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47" w:rsidRDefault="00FF6847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47" w:rsidRDefault="00FF6847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719" w:rsidRDefault="00352719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5951ED" w:rsidRDefault="00352719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Бланк</w:t>
      </w:r>
      <w:r w:rsidR="00917D88" w:rsidRPr="0020062E">
        <w:rPr>
          <w:rFonts w:ascii="Times New Roman" w:hAnsi="Times New Roman" w:cs="Times New Roman"/>
          <w:b/>
          <w:sz w:val="28"/>
          <w:szCs w:val="28"/>
        </w:rPr>
        <w:t xml:space="preserve"> заданий</w:t>
      </w:r>
    </w:p>
    <w:p w:rsidR="00710CC7" w:rsidRPr="005951ED" w:rsidRDefault="00710CC7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ВСЕРОССИЙСКАЯ ОЛИМПИАДА ШКОЛЬНИКОВ П</w:t>
      </w:r>
      <w:r w:rsidR="00C1589B">
        <w:rPr>
          <w:rFonts w:ascii="Times New Roman" w:hAnsi="Times New Roman" w:cs="Times New Roman"/>
          <w:sz w:val="28"/>
          <w:szCs w:val="28"/>
        </w:rPr>
        <w:t>О РОДНОМУ (ЭВЕНКИЙСКОМУ) ЯЗЫКУ</w:t>
      </w:r>
    </w:p>
    <w:p w:rsidR="008F626C" w:rsidRPr="005951ED" w:rsidRDefault="00710CC7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26C" w:rsidRPr="005951ED">
        <w:rPr>
          <w:rFonts w:ascii="Times New Roman" w:hAnsi="Times New Roman" w:cs="Times New Roman"/>
          <w:b/>
          <w:sz w:val="28"/>
          <w:szCs w:val="28"/>
        </w:rPr>
        <w:t>(ШКОЛЬНЫЙ ЭТАП)</w:t>
      </w:r>
    </w:p>
    <w:p w:rsidR="008F626C" w:rsidRDefault="00130438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7-8</w:t>
      </w:r>
      <w:r w:rsidR="008F626C" w:rsidRPr="005951ED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20062E" w:rsidRDefault="0020062E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0062E" w:rsidRDefault="0020062E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719" w:rsidRDefault="00352719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2719" w:rsidRDefault="00352719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2C1433" w:rsidRPr="002C1433" w:rsidRDefault="002C1433" w:rsidP="005951E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7D88" w:rsidRPr="005951ED" w:rsidRDefault="00C1589B" w:rsidP="005951ED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Уважаемый участник олимпиады!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Тебе</w:t>
      </w:r>
      <w:r w:rsidR="00917D88" w:rsidRPr="005951ED">
        <w:rPr>
          <w:rFonts w:ascii="Times New Roman" w:hAnsi="Times New Roman" w:cs="Times New Roman"/>
          <w:sz w:val="28"/>
          <w:szCs w:val="28"/>
        </w:rPr>
        <w:t xml:space="preserve"> предстоит</w:t>
      </w:r>
      <w:r w:rsidR="00C1589B">
        <w:rPr>
          <w:rFonts w:ascii="Times New Roman" w:hAnsi="Times New Roman" w:cs="Times New Roman"/>
          <w:sz w:val="28"/>
          <w:szCs w:val="28"/>
        </w:rPr>
        <w:t xml:space="preserve"> выполнить письменные задания.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Время выполнения заданий </w:t>
      </w:r>
      <w:r w:rsidR="00027764" w:rsidRPr="005951ED">
        <w:rPr>
          <w:rFonts w:ascii="Times New Roman" w:hAnsi="Times New Roman" w:cs="Times New Roman"/>
          <w:sz w:val="28"/>
          <w:szCs w:val="28"/>
        </w:rPr>
        <w:t>первого</w:t>
      </w:r>
      <w:r w:rsidRPr="005951ED">
        <w:rPr>
          <w:rFonts w:ascii="Times New Roman" w:hAnsi="Times New Roman" w:cs="Times New Roman"/>
          <w:sz w:val="28"/>
          <w:szCs w:val="28"/>
        </w:rPr>
        <w:t xml:space="preserve"> тура </w:t>
      </w:r>
      <w:r w:rsidR="005C7094" w:rsidRPr="003A410E">
        <w:rPr>
          <w:rFonts w:ascii="Times New Roman" w:hAnsi="Times New Roman" w:cs="Times New Roman"/>
          <w:sz w:val="28"/>
          <w:szCs w:val="28"/>
        </w:rPr>
        <w:t>75</w:t>
      </w:r>
      <w:r w:rsidR="00756AF9" w:rsidRPr="005951ED">
        <w:rPr>
          <w:rFonts w:ascii="Times New Roman" w:hAnsi="Times New Roman" w:cs="Times New Roman"/>
          <w:sz w:val="28"/>
          <w:szCs w:val="28"/>
        </w:rPr>
        <w:t xml:space="preserve"> </w:t>
      </w:r>
      <w:r w:rsidR="00027764" w:rsidRPr="005951ED">
        <w:rPr>
          <w:rFonts w:ascii="Times New Roman" w:hAnsi="Times New Roman" w:cs="Times New Roman"/>
          <w:sz w:val="28"/>
          <w:szCs w:val="28"/>
        </w:rPr>
        <w:t>минут</w:t>
      </w:r>
      <w:r w:rsidR="00C1589B">
        <w:rPr>
          <w:rFonts w:ascii="Times New Roman" w:hAnsi="Times New Roman" w:cs="Times New Roman"/>
          <w:sz w:val="28"/>
          <w:szCs w:val="28"/>
        </w:rPr>
        <w:t>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Выполнение заданий целесообразно о</w:t>
      </w:r>
      <w:r w:rsidR="00C1589B">
        <w:rPr>
          <w:rFonts w:ascii="Times New Roman" w:hAnsi="Times New Roman" w:cs="Times New Roman"/>
          <w:sz w:val="28"/>
          <w:szCs w:val="28"/>
        </w:rPr>
        <w:t>рганизовать следующим образом: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- </w:t>
      </w:r>
      <w:r w:rsidR="002C1433">
        <w:rPr>
          <w:rFonts w:ascii="Times New Roman" w:hAnsi="Times New Roman" w:cs="Times New Roman"/>
          <w:sz w:val="28"/>
          <w:szCs w:val="28"/>
        </w:rPr>
        <w:t>не спеша, внимательно прочитай</w:t>
      </w:r>
      <w:r w:rsidR="00C1589B">
        <w:rPr>
          <w:rFonts w:ascii="Times New Roman" w:hAnsi="Times New Roman" w:cs="Times New Roman"/>
          <w:sz w:val="28"/>
          <w:szCs w:val="28"/>
        </w:rPr>
        <w:t xml:space="preserve"> формулировку задания;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напиши</w:t>
      </w:r>
      <w:r w:rsidR="00917D88" w:rsidRPr="005951ED">
        <w:rPr>
          <w:rFonts w:ascii="Times New Roman" w:hAnsi="Times New Roman" w:cs="Times New Roman"/>
          <w:sz w:val="28"/>
          <w:szCs w:val="28"/>
        </w:rPr>
        <w:t xml:space="preserve"> правильный ва</w:t>
      </w:r>
      <w:r w:rsidR="00C1589B">
        <w:rPr>
          <w:rFonts w:ascii="Times New Roman" w:hAnsi="Times New Roman" w:cs="Times New Roman"/>
          <w:sz w:val="28"/>
          <w:szCs w:val="28"/>
        </w:rPr>
        <w:t>риант ответа в бланке ответов;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после выполнения всех предложенны</w:t>
      </w:r>
      <w:r w:rsidR="002C1433">
        <w:rPr>
          <w:rFonts w:ascii="Times New Roman" w:hAnsi="Times New Roman" w:cs="Times New Roman"/>
          <w:sz w:val="28"/>
          <w:szCs w:val="28"/>
        </w:rPr>
        <w:t>х заданий еще раз удостоверься</w:t>
      </w:r>
      <w:r w:rsidRPr="005951ED">
        <w:rPr>
          <w:rFonts w:ascii="Times New Roman" w:hAnsi="Times New Roman" w:cs="Times New Roman"/>
          <w:sz w:val="28"/>
          <w:szCs w:val="28"/>
        </w:rPr>
        <w:t xml:space="preserve"> в правильнос</w:t>
      </w:r>
      <w:r w:rsidR="002C1433">
        <w:rPr>
          <w:rFonts w:ascii="Times New Roman" w:hAnsi="Times New Roman" w:cs="Times New Roman"/>
          <w:sz w:val="28"/>
          <w:szCs w:val="28"/>
        </w:rPr>
        <w:t>ти</w:t>
      </w:r>
      <w:r w:rsidR="00C1589B">
        <w:rPr>
          <w:rFonts w:ascii="Times New Roman" w:hAnsi="Times New Roman" w:cs="Times New Roman"/>
          <w:sz w:val="28"/>
          <w:szCs w:val="28"/>
        </w:rPr>
        <w:t xml:space="preserve"> ответов;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если потребуется корректировка выбранного варианта ответа, то неправ</w:t>
      </w:r>
      <w:r w:rsidR="002C1433">
        <w:rPr>
          <w:rFonts w:ascii="Times New Roman" w:hAnsi="Times New Roman" w:cs="Times New Roman"/>
          <w:sz w:val="28"/>
          <w:szCs w:val="28"/>
        </w:rPr>
        <w:t xml:space="preserve">ильный вариант ответа </w:t>
      </w:r>
      <w:proofErr w:type="gramStart"/>
      <w:r w:rsidR="002C1433">
        <w:rPr>
          <w:rFonts w:ascii="Times New Roman" w:hAnsi="Times New Roman" w:cs="Times New Roman"/>
          <w:sz w:val="28"/>
          <w:szCs w:val="28"/>
        </w:rPr>
        <w:t>зачеркни</w:t>
      </w:r>
      <w:r w:rsidRPr="005951ED">
        <w:rPr>
          <w:rFonts w:ascii="Times New Roman" w:hAnsi="Times New Roman" w:cs="Times New Roman"/>
          <w:sz w:val="28"/>
          <w:szCs w:val="28"/>
        </w:rPr>
        <w:t xml:space="preserve"> кре</w:t>
      </w:r>
      <w:r w:rsidR="00C1589B">
        <w:rPr>
          <w:rFonts w:ascii="Times New Roman" w:hAnsi="Times New Roman" w:cs="Times New Roman"/>
          <w:sz w:val="28"/>
          <w:szCs w:val="28"/>
        </w:rPr>
        <w:t>стиком и рядом напишите</w:t>
      </w:r>
      <w:proofErr w:type="gramEnd"/>
      <w:r w:rsidR="00C1589B">
        <w:rPr>
          <w:rFonts w:ascii="Times New Roman" w:hAnsi="Times New Roman" w:cs="Times New Roman"/>
          <w:sz w:val="28"/>
          <w:szCs w:val="28"/>
        </w:rPr>
        <w:t xml:space="preserve"> новый.</w:t>
      </w:r>
    </w:p>
    <w:p w:rsidR="00917D88" w:rsidRPr="005951ED" w:rsidRDefault="002C1433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Предупреждаем</w:t>
      </w:r>
      <w:r w:rsidR="00C1589B">
        <w:rPr>
          <w:rFonts w:ascii="Times New Roman" w:hAnsi="Times New Roman" w:cs="Times New Roman"/>
          <w:sz w:val="28"/>
          <w:szCs w:val="28"/>
        </w:rPr>
        <w:t>, что: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один правильный ответ, 0 баллов выставляется за неверный ответ и в случае, если участником отмечены несколько ответов (в том числ</w:t>
      </w:r>
      <w:r w:rsidR="00C1589B">
        <w:rPr>
          <w:rFonts w:ascii="Times New Roman" w:hAnsi="Times New Roman" w:cs="Times New Roman"/>
          <w:sz w:val="28"/>
          <w:szCs w:val="28"/>
        </w:rPr>
        <w:t>е правильный), или все ответы;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>-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</w:t>
      </w:r>
      <w:r w:rsidR="00C1589B">
        <w:rPr>
          <w:rFonts w:ascii="Times New Roman" w:hAnsi="Times New Roman" w:cs="Times New Roman"/>
          <w:sz w:val="28"/>
          <w:szCs w:val="28"/>
        </w:rPr>
        <w:t>ильные ответы) или все ответы.</w:t>
      </w:r>
    </w:p>
    <w:p w:rsidR="00917D88" w:rsidRPr="005951ED" w:rsidRDefault="00917D88" w:rsidP="00C1589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51ED">
        <w:rPr>
          <w:rFonts w:ascii="Times New Roman" w:hAnsi="Times New Roman" w:cs="Times New Roman"/>
          <w:sz w:val="28"/>
          <w:szCs w:val="28"/>
        </w:rPr>
        <w:t xml:space="preserve">Задание письменного тура считается выполненным, если </w:t>
      </w:r>
      <w:r w:rsidR="002C1433">
        <w:rPr>
          <w:rFonts w:ascii="Times New Roman" w:hAnsi="Times New Roman" w:cs="Times New Roman"/>
          <w:sz w:val="28"/>
          <w:szCs w:val="28"/>
        </w:rPr>
        <w:t>т</w:t>
      </w:r>
      <w:r w:rsidRPr="005951ED">
        <w:rPr>
          <w:rFonts w:ascii="Times New Roman" w:hAnsi="Times New Roman" w:cs="Times New Roman"/>
          <w:sz w:val="28"/>
          <w:szCs w:val="28"/>
        </w:rPr>
        <w:t>ы</w:t>
      </w:r>
      <w:r w:rsidR="002C1433">
        <w:rPr>
          <w:rFonts w:ascii="Times New Roman" w:hAnsi="Times New Roman" w:cs="Times New Roman"/>
          <w:sz w:val="28"/>
          <w:szCs w:val="28"/>
        </w:rPr>
        <w:t xml:space="preserve"> вовремя сдал</w:t>
      </w:r>
      <w:r w:rsidRPr="005951ED">
        <w:rPr>
          <w:rFonts w:ascii="Times New Roman" w:hAnsi="Times New Roman" w:cs="Times New Roman"/>
          <w:sz w:val="28"/>
          <w:szCs w:val="28"/>
        </w:rPr>
        <w:t xml:space="preserve"> его члена</w:t>
      </w:r>
      <w:r w:rsidR="00C1589B">
        <w:rPr>
          <w:rFonts w:ascii="Times New Roman" w:hAnsi="Times New Roman" w:cs="Times New Roman"/>
          <w:sz w:val="28"/>
          <w:szCs w:val="28"/>
        </w:rPr>
        <w:t>м жюри.</w:t>
      </w:r>
    </w:p>
    <w:p w:rsidR="00917D88" w:rsidRPr="005951ED" w:rsidRDefault="00756AF9" w:rsidP="00C1589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1ED">
        <w:rPr>
          <w:rFonts w:ascii="Times New Roman" w:hAnsi="Times New Roman" w:cs="Times New Roman"/>
          <w:b/>
          <w:sz w:val="28"/>
          <w:szCs w:val="28"/>
        </w:rPr>
        <w:t>М</w:t>
      </w:r>
      <w:r w:rsidR="00ED4AAE">
        <w:rPr>
          <w:rFonts w:ascii="Times New Roman" w:hAnsi="Times New Roman" w:cs="Times New Roman"/>
          <w:b/>
          <w:sz w:val="28"/>
          <w:szCs w:val="28"/>
        </w:rPr>
        <w:t>аксимальная оценка – 89</w:t>
      </w:r>
      <w:r w:rsidRPr="005951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4ED2">
        <w:rPr>
          <w:rFonts w:ascii="Times New Roman" w:hAnsi="Times New Roman" w:cs="Times New Roman"/>
          <w:b/>
          <w:sz w:val="28"/>
          <w:szCs w:val="28"/>
        </w:rPr>
        <w:t>баллов</w:t>
      </w:r>
      <w:r w:rsidR="00C1589B">
        <w:rPr>
          <w:rFonts w:ascii="Times New Roman" w:hAnsi="Times New Roman" w:cs="Times New Roman"/>
          <w:b/>
          <w:sz w:val="28"/>
          <w:szCs w:val="28"/>
        </w:rPr>
        <w:t>.</w:t>
      </w: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lastRenderedPageBreak/>
        <w:t>ПЕРВЫЙ ТУР</w:t>
      </w:r>
    </w:p>
    <w:p w:rsidR="00056E4B" w:rsidRPr="001A0E67" w:rsidRDefault="00056E4B" w:rsidP="00056E4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эвенкийском языке одиннадцать гласных звуков и,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а,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о,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э,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у,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. Гласные звуки различаются по ряду, подъему, лабиализации (огублению) и долготе.</w:t>
      </w:r>
      <w:proofErr w:type="gramEnd"/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ряда имеется в виду положение языка. Если язык максимально продвинут вперёд, то звуки, произносимые при таком положении языка, называются гласными </w:t>
      </w:r>
      <w:r w:rsidRPr="004F0766">
        <w:rPr>
          <w:rFonts w:ascii="Times New Roman" w:hAnsi="Times New Roman" w:cs="Times New Roman"/>
          <w:i/>
          <w:sz w:val="28"/>
          <w:szCs w:val="28"/>
        </w:rPr>
        <w:t>переднего</w:t>
      </w:r>
      <w:r>
        <w:rPr>
          <w:rFonts w:ascii="Times New Roman" w:hAnsi="Times New Roman" w:cs="Times New Roman"/>
          <w:sz w:val="28"/>
          <w:szCs w:val="28"/>
        </w:rPr>
        <w:t xml:space="preserve"> ряда; если язык несколько отодвинут назад, то звуки, образующиеся в этом случае, называются гласными </w:t>
      </w:r>
      <w:r w:rsidRPr="004F0766">
        <w:rPr>
          <w:rFonts w:ascii="Times New Roman" w:hAnsi="Times New Roman" w:cs="Times New Roman"/>
          <w:i/>
          <w:sz w:val="28"/>
          <w:szCs w:val="28"/>
        </w:rPr>
        <w:t>среднего</w:t>
      </w:r>
      <w:r>
        <w:rPr>
          <w:rFonts w:ascii="Times New Roman" w:hAnsi="Times New Roman" w:cs="Times New Roman"/>
          <w:sz w:val="28"/>
          <w:szCs w:val="28"/>
        </w:rPr>
        <w:t xml:space="preserve"> ряда; если же звуки произносятся при максимально отодвинутом назад языке, их называют гласными </w:t>
      </w:r>
      <w:r w:rsidRPr="004F0766">
        <w:rPr>
          <w:rFonts w:ascii="Times New Roman" w:hAnsi="Times New Roman" w:cs="Times New Roman"/>
          <w:i/>
          <w:sz w:val="28"/>
          <w:szCs w:val="28"/>
        </w:rPr>
        <w:t>заднего</w:t>
      </w:r>
      <w:r>
        <w:rPr>
          <w:rFonts w:ascii="Times New Roman" w:hAnsi="Times New Roman" w:cs="Times New Roman"/>
          <w:sz w:val="28"/>
          <w:szCs w:val="28"/>
        </w:rPr>
        <w:t xml:space="preserve"> ряда.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определении подъема имеется в виду степень приподнятости языка.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Pr="001A0E67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0E67">
        <w:rPr>
          <w:rFonts w:ascii="Times New Roman" w:hAnsi="Times New Roman" w:cs="Times New Roman"/>
          <w:sz w:val="28"/>
          <w:szCs w:val="28"/>
        </w:rPr>
        <w:t xml:space="preserve">Распредели данные </w:t>
      </w:r>
      <w:r>
        <w:rPr>
          <w:rFonts w:ascii="Times New Roman" w:hAnsi="Times New Roman" w:cs="Times New Roman"/>
          <w:sz w:val="28"/>
          <w:szCs w:val="28"/>
        </w:rPr>
        <w:t xml:space="preserve">гласные звуки и,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а,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о,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э,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у,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,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в таблицу, в соответствии с заданными данными</w:t>
      </w:r>
      <w:r w:rsidRPr="001A0E6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6E4B" w:rsidRDefault="00056E4B" w:rsidP="00056E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6"/>
        <w:gridCol w:w="2786"/>
        <w:gridCol w:w="2666"/>
        <w:gridCol w:w="2036"/>
      </w:tblGrid>
      <w:tr w:rsidR="00056E4B" w:rsidRPr="001A0E67" w:rsidTr="00336410">
        <w:tc>
          <w:tcPr>
            <w:tcW w:w="2366" w:type="dxa"/>
            <w:tcBorders>
              <w:tl2br w:val="single" w:sz="4" w:space="0" w:color="auto"/>
            </w:tcBorders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Ряд</w:t>
            </w:r>
          </w:p>
          <w:p w:rsidR="00056E4B" w:rsidRPr="001A0E67" w:rsidRDefault="00056E4B" w:rsidP="003364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Подъём </w:t>
            </w:r>
          </w:p>
        </w:tc>
        <w:tc>
          <w:tcPr>
            <w:tcW w:w="278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Передний </w:t>
            </w:r>
          </w:p>
        </w:tc>
        <w:tc>
          <w:tcPr>
            <w:tcW w:w="266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203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Задний</w:t>
            </w:r>
          </w:p>
        </w:tc>
      </w:tr>
      <w:tr w:rsidR="00056E4B" w:rsidRPr="001A0E67" w:rsidTr="00336410">
        <w:tc>
          <w:tcPr>
            <w:tcW w:w="236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Верхний </w:t>
            </w:r>
          </w:p>
        </w:tc>
        <w:tc>
          <w:tcPr>
            <w:tcW w:w="278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236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Средний </w:t>
            </w:r>
          </w:p>
        </w:tc>
        <w:tc>
          <w:tcPr>
            <w:tcW w:w="278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236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Нижний </w:t>
            </w:r>
          </w:p>
        </w:tc>
        <w:tc>
          <w:tcPr>
            <w:tcW w:w="278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</w:tcPr>
          <w:p w:rsidR="00056E4B" w:rsidRPr="00A154EF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56E4B" w:rsidRDefault="00056E4B" w:rsidP="00056E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6E4B" w:rsidRPr="001A0E67" w:rsidRDefault="00056E4B" w:rsidP="00056E4B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11</w:t>
      </w:r>
    </w:p>
    <w:p w:rsidR="00056E4B" w:rsidRPr="00C351DE" w:rsidRDefault="00056E4B" w:rsidP="00056E4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 xml:space="preserve">Частицы – это служебные слова, которые придают различные смысловые оттенки словам и предложениям. Одни и те же частицы, в зависимости от их сочетания с теми или иными частями речи, могут придавать предложению различные дополнительные оттенки значения. 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 xml:space="preserve">Значения частицы </w:t>
      </w:r>
      <w:proofErr w:type="gramStart"/>
      <w:r w:rsidRPr="00C351DE">
        <w:rPr>
          <w:rFonts w:ascii="Times New Roman" w:hAnsi="Times New Roman" w:cs="Times New Roman"/>
          <w:b/>
          <w:sz w:val="28"/>
          <w:szCs w:val="28"/>
        </w:rPr>
        <w:t>–д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C351DE">
        <w:rPr>
          <w:rFonts w:ascii="Times New Roman" w:hAnsi="Times New Roman" w:cs="Times New Roman"/>
          <w:b/>
          <w:sz w:val="28"/>
          <w:szCs w:val="28"/>
        </w:rPr>
        <w:t>,/-д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C351DE">
        <w:rPr>
          <w:rFonts w:ascii="Times New Roman" w:hAnsi="Times New Roman" w:cs="Times New Roman"/>
          <w:b/>
          <w:sz w:val="28"/>
          <w:szCs w:val="28"/>
        </w:rPr>
        <w:t>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C351DE">
        <w:rPr>
          <w:rFonts w:ascii="Times New Roman" w:hAnsi="Times New Roman" w:cs="Times New Roman"/>
          <w:b/>
          <w:sz w:val="28"/>
          <w:szCs w:val="28"/>
        </w:rPr>
        <w:t>: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А) может употребляться в значении соединительного союза при однородных членах предложения;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Б) в сочетании с местоимениями при отрицательной форме сказуемого придает им значение отрицательных местоимений;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>В) с теми же местоимениями при сказуемом в утвердительной форме придаёт им значение распространённости, длительности;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sz w:val="28"/>
          <w:szCs w:val="28"/>
        </w:rPr>
        <w:t xml:space="preserve">Г) может иметь усилительное значение. В </w:t>
      </w:r>
      <w:proofErr w:type="gramStart"/>
      <w:r w:rsidRPr="00C351DE">
        <w:rPr>
          <w:rFonts w:ascii="Times New Roman" w:hAnsi="Times New Roman" w:cs="Times New Roman"/>
          <w:b/>
          <w:sz w:val="28"/>
          <w:szCs w:val="28"/>
        </w:rPr>
        <w:t>этом</w:t>
      </w:r>
      <w:proofErr w:type="gramEnd"/>
      <w:r w:rsidRPr="00C351DE">
        <w:rPr>
          <w:rFonts w:ascii="Times New Roman" w:hAnsi="Times New Roman" w:cs="Times New Roman"/>
          <w:b/>
          <w:sz w:val="28"/>
          <w:szCs w:val="28"/>
        </w:rPr>
        <w:t xml:space="preserve"> случае она близка к русской частице </w:t>
      </w:r>
      <w:r w:rsidRPr="00C351DE">
        <w:rPr>
          <w:rFonts w:ascii="Times New Roman" w:hAnsi="Times New Roman" w:cs="Times New Roman"/>
          <w:b/>
          <w:i/>
          <w:sz w:val="28"/>
          <w:szCs w:val="28"/>
        </w:rPr>
        <w:t>же</w:t>
      </w:r>
      <w:r w:rsidRPr="00C351DE">
        <w:rPr>
          <w:rFonts w:ascii="Times New Roman" w:hAnsi="Times New Roman" w:cs="Times New Roman"/>
          <w:b/>
          <w:sz w:val="28"/>
          <w:szCs w:val="28"/>
        </w:rPr>
        <w:t>.</w:t>
      </w:r>
    </w:p>
    <w:p w:rsidR="00056E4B" w:rsidRPr="00C351DE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51DE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 w:rsidRPr="00C351DE">
        <w:rPr>
          <w:rFonts w:ascii="Times New Roman" w:hAnsi="Times New Roman" w:cs="Times New Roman"/>
          <w:b/>
          <w:sz w:val="28"/>
          <w:szCs w:val="28"/>
        </w:rPr>
        <w:t xml:space="preserve"> К каждому предложению в таблице выбери из материалов для справок значение частицы </w:t>
      </w:r>
      <w:proofErr w:type="gramStart"/>
      <w:r w:rsidRPr="00C351DE">
        <w:rPr>
          <w:rFonts w:ascii="Times New Roman" w:hAnsi="Times New Roman" w:cs="Times New Roman"/>
          <w:b/>
          <w:sz w:val="28"/>
          <w:szCs w:val="28"/>
        </w:rPr>
        <w:t>–д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C351DE">
        <w:rPr>
          <w:rFonts w:ascii="Times New Roman" w:hAnsi="Times New Roman" w:cs="Times New Roman"/>
          <w:b/>
          <w:sz w:val="28"/>
          <w:szCs w:val="28"/>
        </w:rPr>
        <w:t>,/-д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C351DE">
        <w:rPr>
          <w:rFonts w:ascii="Times New Roman" w:hAnsi="Times New Roman" w:cs="Times New Roman"/>
          <w:b/>
          <w:sz w:val="28"/>
          <w:szCs w:val="28"/>
        </w:rPr>
        <w:t>/-д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C351DE">
        <w:rPr>
          <w:rFonts w:ascii="Times New Roman" w:hAnsi="Times New Roman" w:cs="Times New Roman"/>
          <w:b/>
          <w:sz w:val="28"/>
          <w:szCs w:val="28"/>
        </w:rPr>
        <w:t>, впиши в таблицу.</w:t>
      </w:r>
    </w:p>
    <w:p w:rsidR="00056E4B" w:rsidRPr="00CB0067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Pr="001A0E67" w:rsidRDefault="00056E4B" w:rsidP="00056E4B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>Материалы для справок:</w:t>
      </w:r>
    </w:p>
    <w:p w:rsidR="00056E4B" w:rsidRPr="001A0E67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соединительный союз</w:t>
      </w:r>
    </w:p>
    <w:p w:rsidR="00056E4B" w:rsidRPr="001A0E67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отрицательное местоимение</w:t>
      </w:r>
    </w:p>
    <w:p w:rsidR="00056E4B" w:rsidRPr="001A0E67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значение распространённости, длительности</w:t>
      </w:r>
    </w:p>
    <w:p w:rsidR="00056E4B" w:rsidRPr="001A0E67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усилительное значение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  <w:gridCol w:w="4678"/>
      </w:tblGrid>
      <w:tr w:rsidR="00056E4B" w:rsidRPr="001A0E67" w:rsidTr="00336410">
        <w:tc>
          <w:tcPr>
            <w:tcW w:w="4786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Предложение</w:t>
            </w: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Значения частицы </w:t>
            </w:r>
            <w:proofErr w:type="gramStart"/>
            <w:r w:rsidRPr="00C351DE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Pr="002E2C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Pr="002E2CD9">
              <w:rPr>
                <w:rFonts w:ascii="Times New Roman" w:hAnsi="Times New Roman" w:cs="Times New Roman"/>
                <w:sz w:val="28"/>
                <w:szCs w:val="28"/>
              </w:rPr>
              <w:t>,/-д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2E2CD9">
              <w:rPr>
                <w:rFonts w:ascii="Times New Roman" w:hAnsi="Times New Roman" w:cs="Times New Roman"/>
                <w:sz w:val="28"/>
                <w:szCs w:val="28"/>
              </w:rPr>
              <w:t>/-д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</m:t>
                  </m:r>
                </m:e>
              </m:bar>
            </m:oMath>
          </w:p>
        </w:tc>
      </w:tr>
      <w:tr w:rsidR="00056E4B" w:rsidRPr="001A0E67" w:rsidTr="00336410">
        <w:tc>
          <w:tcPr>
            <w:tcW w:w="4786" w:type="dxa"/>
          </w:tcPr>
          <w:p w:rsidR="00056E4B" w:rsidRPr="00A64D3B" w:rsidRDefault="009537DC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056E4B" w:rsidRPr="00A64D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  <w:proofErr w:type="gramStart"/>
                </m:e>
              </m:bar>
            </m:oMath>
            <w:r w:rsidR="00056E4B" w:rsidRPr="00A64D3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="00056E4B" w:rsidRPr="00A64D3B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056E4B"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чукал бич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056E4B" w:rsidRPr="00A64D3B">
              <w:rPr>
                <w:rFonts w:ascii="Times New Roman" w:hAnsi="Times New Roman" w:cs="Times New Roman"/>
                <w:sz w:val="28"/>
                <w:szCs w:val="28"/>
              </w:rPr>
              <w:t>тын.</w:t>
            </w:r>
          </w:p>
          <w:p w:rsidR="00056E4B" w:rsidRPr="00A64D3B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D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4786" w:type="dxa"/>
          </w:tcPr>
          <w:p w:rsidR="00056E4B" w:rsidRPr="00A64D3B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D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синд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ндеч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A64D3B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:rsidR="00056E4B" w:rsidRPr="00A64D3B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4786" w:type="dxa"/>
          </w:tcPr>
          <w:p w:rsidR="00056E4B" w:rsidRPr="00A64D3B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Тыгдэл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эдысэл-д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кэтэр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4786" w:type="dxa"/>
          </w:tcPr>
          <w:p w:rsidR="00056E4B" w:rsidRPr="007B132C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Ӈ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  <w:proofErr w:type="gramStart"/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 долбо г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лэдукви эч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 xml:space="preserve">н 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</m:e>
              </m:bar>
            </m:oMath>
            <w:r w:rsidRPr="007B132C">
              <w:rPr>
                <w:rFonts w:ascii="Times New Roman" w:hAnsi="Times New Roman" w:cs="Times New Roman"/>
                <w:sz w:val="28"/>
                <w:szCs w:val="28"/>
              </w:rPr>
              <w:t>рэ.</w:t>
            </w:r>
          </w:p>
          <w:p w:rsidR="00056E4B" w:rsidRPr="002F2A42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4786" w:type="dxa"/>
          </w:tcPr>
          <w:p w:rsidR="00056E4B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, куӈак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р-д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эмэрэ.</w:t>
            </w:r>
          </w:p>
          <w:p w:rsidR="00056E4B" w:rsidRPr="007B132C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056E4B" w:rsidRPr="001A0E67" w:rsidTr="00336410">
        <w:tc>
          <w:tcPr>
            <w:tcW w:w="4786" w:type="dxa"/>
          </w:tcPr>
          <w:p w:rsidR="00056E4B" w:rsidRDefault="009537DC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proofErr w:type="gramStart"/>
            <w:r w:rsidR="00056E4B">
              <w:rPr>
                <w:rFonts w:ascii="Times New Roman" w:hAnsi="Times New Roman" w:cs="Times New Roman"/>
                <w:sz w:val="28"/>
                <w:szCs w:val="28"/>
              </w:rPr>
              <w:t>кун-д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а</m:t>
                  </m:r>
                </m:e>
              </m:bar>
            </m:oMath>
            <w:r w:rsidR="00056E4B">
              <w:rPr>
                <w:rFonts w:ascii="Times New Roman" w:hAnsi="Times New Roman" w:cs="Times New Roman"/>
                <w:sz w:val="28"/>
                <w:szCs w:val="28"/>
              </w:rPr>
              <w:t xml:space="preserve"> эч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 w:rsidR="00056E4B">
              <w:rPr>
                <w:rFonts w:ascii="Times New Roman" w:hAnsi="Times New Roman" w:cs="Times New Roman"/>
                <w:sz w:val="28"/>
                <w:szCs w:val="28"/>
              </w:rPr>
              <w:t>н оллом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 w:rsidR="00056E4B">
              <w:rPr>
                <w:rFonts w:ascii="Times New Roman" w:hAnsi="Times New Roman" w:cs="Times New Roman"/>
                <w:sz w:val="28"/>
                <w:szCs w:val="28"/>
              </w:rPr>
              <w:t>ра.</w:t>
            </w:r>
          </w:p>
          <w:p w:rsidR="00056E4B" w:rsidRDefault="00056E4B" w:rsidP="00336410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056E4B" w:rsidRPr="001A0E67" w:rsidRDefault="00056E4B" w:rsidP="00056E4B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12</w:t>
      </w:r>
    </w:p>
    <w:p w:rsidR="00ED4AAE" w:rsidRPr="00ED4AAE" w:rsidRDefault="00ED4AAE" w:rsidP="00ED4AAE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Pr="001A0E67" w:rsidRDefault="00056E4B" w:rsidP="00056E4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056E4B" w:rsidRPr="001A0E67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 Найди в каждом предложении слово, которое грамматически не связано с членами предложения и само членом предложения не является. Выдели его в соответствии с правилами пунктуации.</w:t>
      </w:r>
    </w:p>
    <w:p w:rsidR="00056E4B" w:rsidRPr="001A0E67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0E67">
        <w:rPr>
          <w:rFonts w:ascii="Times New Roman" w:hAnsi="Times New Roman" w:cs="Times New Roman"/>
          <w:sz w:val="28"/>
          <w:szCs w:val="28"/>
        </w:rPr>
        <w:t xml:space="preserve">А) </w:t>
      </w:r>
      <w:r>
        <w:rPr>
          <w:rFonts w:ascii="Times New Roman" w:hAnsi="Times New Roman" w:cs="Times New Roman"/>
          <w:sz w:val="28"/>
          <w:szCs w:val="28"/>
        </w:rPr>
        <w:t>Эн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ё</m:t>
            </m:r>
          </m:e>
        </m:bar>
      </m:oMath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бэркэнэ</w:t>
      </w:r>
      <w:proofErr w:type="spellEnd"/>
      <w:r w:rsidR="006E6E12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E6E12">
        <w:rPr>
          <w:rFonts w:ascii="Times New Roman" w:hAnsi="Times New Roman" w:cs="Times New Roman"/>
          <w:sz w:val="28"/>
          <w:szCs w:val="28"/>
        </w:rPr>
        <w:t>кал</w:t>
      </w:r>
      <w:r>
        <w:rPr>
          <w:rFonts w:ascii="Times New Roman" w:hAnsi="Times New Roman" w:cs="Times New Roman"/>
          <w:sz w:val="28"/>
          <w:szCs w:val="28"/>
        </w:rPr>
        <w:t>.</w:t>
      </w:r>
      <w:r w:rsidR="003364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E4B" w:rsidRPr="001A0E67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Б)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w:proofErr w:type="gramStart"/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нденни омолг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?</w:t>
      </w:r>
    </w:p>
    <w:p w:rsidR="00056E4B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sz w:val="28"/>
          <w:szCs w:val="28"/>
        </w:rPr>
        <w:t xml:space="preserve"> В) </w:t>
      </w:r>
      <w:r>
        <w:rPr>
          <w:rFonts w:ascii="Times New Roman" w:hAnsi="Times New Roman" w:cs="Times New Roman"/>
          <w:sz w:val="28"/>
          <w:szCs w:val="28"/>
        </w:rPr>
        <w:t xml:space="preserve">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сулак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минэ </w:t>
      </w:r>
      <w:proofErr w:type="gramStart"/>
      <w:r>
        <w:rPr>
          <w:rFonts w:ascii="Times New Roman" w:hAnsi="Times New Roman" w:cs="Times New Roman"/>
          <w:sz w:val="28"/>
          <w:szCs w:val="28"/>
        </w:rPr>
        <w:t>ул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ккитчэнни.</w:t>
      </w:r>
    </w:p>
    <w:p w:rsidR="00056E4B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Эмэкэл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 </w:t>
      </w:r>
      <w:proofErr w:type="gramStart"/>
      <w:r>
        <w:rPr>
          <w:rFonts w:ascii="Times New Roman" w:hAnsi="Times New Roman" w:cs="Times New Roman"/>
          <w:sz w:val="28"/>
          <w:szCs w:val="28"/>
        </w:rPr>
        <w:t>ас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тк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н.</w:t>
      </w:r>
    </w:p>
    <w:p w:rsidR="00056E4B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Д)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кунма бэе ир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дянни?</w:t>
      </w:r>
    </w:p>
    <w:p w:rsidR="00056E4B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Е)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би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синдем.</w:t>
      </w:r>
    </w:p>
    <w:p w:rsidR="00056E4B" w:rsidRPr="00C351DE" w:rsidRDefault="00056E4B" w:rsidP="00853865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5640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51DE">
        <w:rPr>
          <w:rFonts w:ascii="Times New Roman" w:hAnsi="Times New Roman" w:cs="Times New Roman"/>
          <w:b/>
          <w:sz w:val="28"/>
          <w:szCs w:val="28"/>
        </w:rPr>
        <w:t xml:space="preserve">Впиши в таблицу буквы, под которыми записаны предложения, </w:t>
      </w:r>
      <w:r>
        <w:rPr>
          <w:rFonts w:ascii="Times New Roman" w:hAnsi="Times New Roman" w:cs="Times New Roman"/>
          <w:b/>
          <w:sz w:val="28"/>
          <w:szCs w:val="28"/>
        </w:rPr>
        <w:t>в соответствие с заданными данными</w:t>
      </w:r>
      <w:r w:rsidRPr="00C351DE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Ind w:w="708" w:type="dxa"/>
        <w:tblLook w:val="04A0" w:firstRow="1" w:lastRow="0" w:firstColumn="1" w:lastColumn="0" w:noHBand="0" w:noVBand="1"/>
      </w:tblPr>
      <w:tblGrid>
        <w:gridCol w:w="3071"/>
        <w:gridCol w:w="3071"/>
        <w:gridCol w:w="3004"/>
      </w:tblGrid>
      <w:tr w:rsidR="00056E4B" w:rsidTr="00336410">
        <w:tc>
          <w:tcPr>
            <w:tcW w:w="3284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предложение дюл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тар запятаятат хэрэкэлтэвувк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предложение дулинд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ю</m:t>
                  </m:r>
                  <w:proofErr w:type="gramEnd"/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рди запятаялди хэрэкэлтэвувк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предложение амард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бидерэкин, т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тур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дюл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э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н запятая иливувк</w:t>
            </w:r>
            <m:oMath>
              <m:bar>
                <m:barPr>
                  <m:pos m:val="top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ba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и</m:t>
                  </m:r>
                </m:e>
              </m:bar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56E4B" w:rsidTr="00336410">
        <w:tc>
          <w:tcPr>
            <w:tcW w:w="3284" w:type="dxa"/>
          </w:tcPr>
          <w:p w:rsidR="00056E4B" w:rsidRDefault="00056E4B" w:rsidP="003364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6E4B" w:rsidRDefault="00056E4B" w:rsidP="003364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056E4B" w:rsidRDefault="00056E4B" w:rsidP="003364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056E4B" w:rsidRDefault="00056E4B" w:rsidP="0033641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E4B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</w:p>
    <w:p w:rsidR="00056E4B" w:rsidRDefault="00056E4B" w:rsidP="00853865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3) Как называе</w:t>
      </w:r>
      <w:r w:rsidRPr="00415640">
        <w:rPr>
          <w:rFonts w:ascii="Times New Roman" w:hAnsi="Times New Roman" w:cs="Times New Roman"/>
          <w:b/>
          <w:sz w:val="28"/>
          <w:szCs w:val="28"/>
        </w:rPr>
        <w:t xml:space="preserve">тся </w:t>
      </w:r>
      <w:r>
        <w:rPr>
          <w:rFonts w:ascii="Times New Roman" w:hAnsi="Times New Roman" w:cs="Times New Roman"/>
          <w:b/>
          <w:sz w:val="28"/>
          <w:szCs w:val="28"/>
        </w:rPr>
        <w:t>слово,</w:t>
      </w:r>
      <w:r w:rsidRPr="004156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которое грамматически не связано с членами предложения и само членом предложения не является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056E4B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 _________________________________________________________</w:t>
      </w:r>
    </w:p>
    <w:p w:rsidR="00056E4B" w:rsidRPr="001A0E67" w:rsidRDefault="00056E4B" w:rsidP="00056E4B">
      <w:pPr>
        <w:spacing w:line="360" w:lineRule="auto"/>
        <w:ind w:left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056E4B" w:rsidRDefault="00056E4B" w:rsidP="00056E4B">
      <w:pPr>
        <w:spacing w:line="360" w:lineRule="auto"/>
        <w:ind w:left="708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1A0E67"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056E4B" w:rsidRPr="001A0E67" w:rsidRDefault="00056E4B" w:rsidP="00056E4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056E4B" w:rsidRDefault="00056E4B" w:rsidP="00056E4B">
      <w:pPr>
        <w:spacing w:line="360" w:lineRule="auto"/>
        <w:ind w:firstLine="360"/>
        <w:jc w:val="both"/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дага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(близко, около),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горо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(далеко),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сигдыл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 (между),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 (сзади),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дюл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8857E3">
        <w:rPr>
          <w:rFonts w:ascii="Times New Roman" w:hAnsi="Times New Roman" w:cs="Times New Roman"/>
          <w:b/>
          <w:i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 xml:space="preserve"> (впереди), </w:t>
      </w:r>
      <w:proofErr w:type="spellStart"/>
      <w:r w:rsidRPr="008857E3">
        <w:rPr>
          <w:rFonts w:ascii="Times New Roman" w:hAnsi="Times New Roman" w:cs="Times New Roman"/>
          <w:b/>
          <w:i/>
          <w:sz w:val="28"/>
          <w:szCs w:val="28"/>
        </w:rPr>
        <w:t>оёли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(поверху) и многие другие могут употребляться в служебной роли как послелоги или же выполнять самостоятельную роль в предложении как наречия места</w:t>
      </w: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.</w:t>
      </w:r>
    </w:p>
    <w:p w:rsidR="00056E4B" w:rsidRPr="001A0E67" w:rsidRDefault="00056E4B" w:rsidP="00056E4B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Послелог всегда легко отличить от наречия места, хотя их основы полностью совпадают. Наречия места не употребляются с притяжательными суффиксами и не управляют падежом имени. Наречия связаны по значению с глагольными словами, а послелоги обслуживают имена существительные или заменяющие их местоимения. Послелоги для связи с именами существительными и заменяющими их местоимениями имеют в своём составе притяжательные суффиксы.</w:t>
      </w:r>
    </w:p>
    <w:p w:rsidR="00056E4B" w:rsidRPr="001A0E67" w:rsidRDefault="00056E4B" w:rsidP="00056E4B">
      <w:pPr>
        <w:spacing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Установи соответствие между </w:t>
      </w:r>
      <w:r w:rsidRPr="00BA2C92">
        <w:rPr>
          <w:rFonts w:ascii="Times New Roman" w:hAnsi="Times New Roman" w:cs="Times New Roman"/>
          <w:b/>
          <w:sz w:val="28"/>
          <w:szCs w:val="28"/>
        </w:rPr>
        <w:t>частью речи, служебным словом и предложениями</w:t>
      </w:r>
      <w:r w:rsidRPr="001A0E67">
        <w:rPr>
          <w:rFonts w:ascii="Times New Roman" w:hAnsi="Times New Roman" w:cs="Times New Roman"/>
          <w:b/>
          <w:sz w:val="28"/>
          <w:szCs w:val="28"/>
        </w:rPr>
        <w:t>. До</w:t>
      </w:r>
      <w:r>
        <w:rPr>
          <w:rFonts w:ascii="Times New Roman" w:hAnsi="Times New Roman" w:cs="Times New Roman"/>
          <w:b/>
          <w:sz w:val="28"/>
          <w:szCs w:val="28"/>
        </w:rPr>
        <w:t>пиши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по одному </w:t>
      </w:r>
      <w:r>
        <w:rPr>
          <w:rFonts w:ascii="Times New Roman" w:hAnsi="Times New Roman" w:cs="Times New Roman"/>
          <w:b/>
          <w:sz w:val="28"/>
          <w:szCs w:val="28"/>
        </w:rPr>
        <w:t>наречию и послелогу, образуй их от одного слова</w:t>
      </w:r>
      <w:r w:rsidRPr="001A0E67">
        <w:rPr>
          <w:rFonts w:ascii="Times New Roman" w:hAnsi="Times New Roman" w:cs="Times New Roman"/>
          <w:b/>
          <w:sz w:val="28"/>
          <w:szCs w:val="28"/>
        </w:rPr>
        <w:t>.</w:t>
      </w:r>
    </w:p>
    <w:p w:rsidR="00056E4B" w:rsidRPr="001A0E67" w:rsidRDefault="00056E4B" w:rsidP="00056E4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>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 бу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  <w:t xml:space="preserve">А. </w:t>
      </w:r>
      <w:r>
        <w:rPr>
          <w:rFonts w:ascii="Times New Roman" w:hAnsi="Times New Roman" w:cs="Times New Roman"/>
          <w:sz w:val="28"/>
          <w:szCs w:val="28"/>
        </w:rPr>
        <w:t>Наречие</w:t>
      </w:r>
    </w:p>
    <w:p w:rsidR="00056E4B" w:rsidRPr="001A0E67" w:rsidRDefault="00056E4B" w:rsidP="00056E4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н.</w:t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A0E67">
        <w:rPr>
          <w:rFonts w:ascii="Times New Roman" w:hAnsi="Times New Roman" w:cs="Times New Roman"/>
          <w:sz w:val="28"/>
          <w:szCs w:val="28"/>
        </w:rPr>
        <w:t xml:space="preserve">Б. </w:t>
      </w:r>
      <w:r>
        <w:rPr>
          <w:rFonts w:ascii="Times New Roman" w:hAnsi="Times New Roman" w:cs="Times New Roman"/>
          <w:sz w:val="28"/>
          <w:szCs w:val="28"/>
        </w:rPr>
        <w:t>Послелог</w:t>
      </w:r>
    </w:p>
    <w:p w:rsidR="00056E4B" w:rsidRPr="001A0E67" w:rsidRDefault="00056E4B" w:rsidP="00056E4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Ну</w:t>
      </w:r>
      <w:proofErr w:type="gramEnd"/>
      <w:r>
        <w:rPr>
          <w:rFonts w:ascii="Times New Roman" w:hAnsi="Times New Roman" w:cs="Times New Roman"/>
          <w:sz w:val="28"/>
          <w:szCs w:val="28"/>
        </w:rPr>
        <w:t>ӈан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амард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эм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нмурэн.</w:t>
      </w:r>
    </w:p>
    <w:p w:rsidR="00056E4B" w:rsidRPr="001A0E67" w:rsidRDefault="00056E4B" w:rsidP="00056E4B">
      <w:pPr>
        <w:numPr>
          <w:ilvl w:val="0"/>
          <w:numId w:val="1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дагад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 дягдаг бич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056E4B" w:rsidRPr="001A0E67" w:rsidRDefault="00056E4B" w:rsidP="00056E4B">
      <w:pPr>
        <w:spacing w:after="0" w:line="36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4"/>
        <w:gridCol w:w="1084"/>
        <w:gridCol w:w="1084"/>
        <w:gridCol w:w="1084"/>
      </w:tblGrid>
      <w:tr w:rsidR="00056E4B" w:rsidRPr="001A0E67" w:rsidTr="00336410"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0E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56E4B" w:rsidRPr="001A0E67" w:rsidTr="00336410"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</w:tcPr>
          <w:p w:rsidR="00056E4B" w:rsidRPr="001A0E67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E4B" w:rsidRPr="001A0E67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Pr="001A0E67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До</w:t>
      </w:r>
      <w:r>
        <w:rPr>
          <w:rFonts w:ascii="Times New Roman" w:hAnsi="Times New Roman" w:cs="Times New Roman"/>
          <w:b/>
          <w:sz w:val="28"/>
          <w:szCs w:val="28"/>
        </w:rPr>
        <w:t>пиши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по одному </w:t>
      </w:r>
      <w:r>
        <w:rPr>
          <w:rFonts w:ascii="Times New Roman" w:hAnsi="Times New Roman" w:cs="Times New Roman"/>
          <w:b/>
          <w:sz w:val="28"/>
          <w:szCs w:val="28"/>
        </w:rPr>
        <w:t>наречию и послелогу, образуй их от одного слова</w:t>
      </w:r>
      <w:r w:rsidRPr="001A0E67">
        <w:rPr>
          <w:rFonts w:ascii="Times New Roman" w:hAnsi="Times New Roman" w:cs="Times New Roman"/>
          <w:b/>
          <w:sz w:val="28"/>
          <w:szCs w:val="28"/>
        </w:rPr>
        <w:t>:</w:t>
      </w:r>
    </w:p>
    <w:p w:rsidR="00056E4B" w:rsidRPr="001A0E67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Наречие</w:t>
      </w:r>
      <w:r w:rsidRPr="001A0E67">
        <w:rPr>
          <w:rFonts w:ascii="Times New Roman" w:hAnsi="Times New Roman" w:cs="Times New Roman"/>
          <w:sz w:val="28"/>
          <w:szCs w:val="28"/>
        </w:rPr>
        <w:t>:________________________________________________</w:t>
      </w:r>
    </w:p>
    <w:p w:rsidR="00056E4B" w:rsidRPr="001A0E67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Послелог</w:t>
      </w:r>
      <w:r w:rsidRPr="001A0E67">
        <w:rPr>
          <w:rFonts w:ascii="Times New Roman" w:hAnsi="Times New Roman" w:cs="Times New Roman"/>
          <w:sz w:val="28"/>
          <w:szCs w:val="28"/>
        </w:rPr>
        <w:t>:______________________________________________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ED4AAE" w:rsidRPr="00ED4AAE" w:rsidRDefault="00056E4B" w:rsidP="00056E4B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6</w:t>
      </w:r>
    </w:p>
    <w:p w:rsidR="00056E4B" w:rsidRPr="001A0E67" w:rsidRDefault="00056E4B" w:rsidP="00056E4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Расположение слов внутри предложения, порядок их следования друг за другом служит одним из способов выражения смысловой связи. В различных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типах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предложений порядок расположения членов предложения не одинаков. Однако при этом существует исходная схема расположения членов предложения, присущая простому распространённому предложению в тех случаях, когда на него не оказывают влияние фразовое ударение, предшествующие предложения, интонация. Подлежащее и сказуемое занимают крайние места, подлежащее помещается в начале предложения, а сказуемое – в самом его конце. Второстепенные члены предложения группируются около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главных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, при этом действует правило, по которому подчинённые слова стоят перед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подчиняющими: определение стоит п</w:t>
      </w:r>
      <w:r w:rsidR="009944E4">
        <w:rPr>
          <w:rFonts w:ascii="Times New Roman" w:hAnsi="Times New Roman" w:cs="Times New Roman"/>
          <w:b/>
          <w:sz w:val="28"/>
          <w:szCs w:val="28"/>
        </w:rPr>
        <w:t>еред определяемым, дополнение -</w:t>
      </w:r>
      <w:r>
        <w:rPr>
          <w:rFonts w:ascii="Times New Roman" w:hAnsi="Times New Roman" w:cs="Times New Roman"/>
          <w:b/>
          <w:sz w:val="28"/>
          <w:szCs w:val="28"/>
        </w:rPr>
        <w:t xml:space="preserve"> перед сказуемым, косвенное дополнение - перед прямым. Обстоятельственные слова размещаются следующим образом: обстоятельство времени стоит в самом начале предложения перед подлежащим, обстоятельство места может стоять перед подлежащим или следовать за ним, обстоятельство образа действия помещается непосредственно перед сказуемым после прямого дополнения.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 расположения порядка слов в простом распространённом предложении: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056E4B" w:rsidTr="00336410">
        <w:tc>
          <w:tcPr>
            <w:tcW w:w="9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8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Обстоятельство времени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Определение к подлежащему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Подлежащее.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Обстоятельство места.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Определение к косвенному дополнению.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Косвенное дополнение.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Определение к прямому дополнению.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Прямое дополнение.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Обстоятельство образа действия.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Сказуемое.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каждому предложению составь схему расположения порядка слов, используя вышеуказанную нумерацию порядка слов в предложении.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Долболтоно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мама эдын бирагит эдыллэн.</w:t>
      </w:r>
    </w:p>
    <w:tbl>
      <w:tblPr>
        <w:tblStyle w:val="a3"/>
        <w:tblW w:w="0" w:type="auto"/>
        <w:tblInd w:w="755" w:type="dxa"/>
        <w:tblLook w:val="04A0" w:firstRow="1" w:lastRow="0" w:firstColumn="1" w:lastColumn="0" w:noHBand="0" w:noVBand="1"/>
      </w:tblPr>
      <w:tblGrid>
        <w:gridCol w:w="815"/>
        <w:gridCol w:w="815"/>
        <w:gridCol w:w="816"/>
        <w:gridCol w:w="815"/>
        <w:gridCol w:w="816"/>
      </w:tblGrid>
      <w:tr w:rsidR="00056E4B" w:rsidTr="00336410">
        <w:tc>
          <w:tcPr>
            <w:tcW w:w="81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бибилиотекадук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книгава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гачан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Ind w:w="743" w:type="dxa"/>
        <w:tblLook w:val="04A0" w:firstRow="1" w:lastRow="0" w:firstColumn="1" w:lastColumn="0" w:noHBand="0" w:noVBand="1"/>
      </w:tblPr>
      <w:tblGrid>
        <w:gridCol w:w="815"/>
        <w:gridCol w:w="815"/>
        <w:gridCol w:w="816"/>
        <w:gridCol w:w="815"/>
      </w:tblGrid>
      <w:tr w:rsidR="00056E4B" w:rsidTr="00336410">
        <w:tc>
          <w:tcPr>
            <w:tcW w:w="81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6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Ам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нми дянтак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лва, делэк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лвэ,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ю</m:t>
            </m:r>
            <w:proofErr w:type="gramEnd"/>
          </m:e>
        </m:bar>
      </m:oMath>
      <w:r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рва, сулак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лва в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>ӈкин.</w:t>
      </w:r>
    </w:p>
    <w:tbl>
      <w:tblPr>
        <w:tblStyle w:val="a3"/>
        <w:tblW w:w="0" w:type="auto"/>
        <w:tblInd w:w="707" w:type="dxa"/>
        <w:tblLook w:val="04A0" w:firstRow="1" w:lastRow="0" w:firstColumn="1" w:lastColumn="0" w:noHBand="0" w:noVBand="1"/>
      </w:tblPr>
      <w:tblGrid>
        <w:gridCol w:w="821"/>
        <w:gridCol w:w="821"/>
        <w:gridCol w:w="822"/>
        <w:gridCol w:w="821"/>
        <w:gridCol w:w="821"/>
        <w:gridCol w:w="822"/>
      </w:tblGrid>
      <w:tr w:rsidR="00056E4B" w:rsidTr="00336410">
        <w:tc>
          <w:tcPr>
            <w:tcW w:w="821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2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AAE" w:rsidRPr="00ED4AAE" w:rsidRDefault="00056E4B" w:rsidP="00056E4B">
      <w:pPr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15</w:t>
      </w:r>
    </w:p>
    <w:p w:rsidR="00ED4AAE" w:rsidRPr="00ED4AAE" w:rsidRDefault="00ED4AAE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56E4B" w:rsidRPr="001A0E67" w:rsidRDefault="00056E4B" w:rsidP="00056E4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b/>
          <w:sz w:val="28"/>
          <w:szCs w:val="28"/>
        </w:rPr>
        <w:t>З</w:t>
      </w:r>
      <w:r>
        <w:rPr>
          <w:rFonts w:ascii="Times New Roman" w:hAnsi="Times New Roman" w:cs="Times New Roman"/>
          <w:b/>
          <w:sz w:val="28"/>
          <w:szCs w:val="28"/>
        </w:rPr>
        <w:t>АДАНИЕ</w:t>
      </w:r>
      <w:r w:rsidRPr="001A0E67">
        <w:rPr>
          <w:rFonts w:ascii="Times New Roman" w:hAnsi="Times New Roman" w:cs="Times New Roman"/>
          <w:b/>
          <w:sz w:val="28"/>
          <w:szCs w:val="28"/>
        </w:rPr>
        <w:t xml:space="preserve"> 6.</w:t>
      </w:r>
    </w:p>
    <w:p w:rsidR="00056E4B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Даны существительные с суффиксами, имеющими самостоятельное значение: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(-тын);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);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рикта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риктэ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гда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гдэ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-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гдо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). Установи соответствие: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бэериктэл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только мужчины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 Сравнительная величина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илэгэчин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i/>
          <w:sz w:val="28"/>
          <w:szCs w:val="28"/>
        </w:rPr>
        <w:t>как человек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Б. Подобие, сходство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ю</m:t>
            </m:r>
            <w:proofErr w:type="gramEnd"/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рэгдэ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только два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В. Ограничение, исключительность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амуткэчин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как озеро, подобно озеру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амуттын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с озеро величиной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бирагачин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 xml:space="preserve">как </w:t>
      </w:r>
      <w:r>
        <w:rPr>
          <w:rFonts w:ascii="Times New Roman" w:hAnsi="Times New Roman" w:cs="Times New Roman"/>
          <w:b/>
          <w:i/>
          <w:sz w:val="28"/>
          <w:szCs w:val="28"/>
        </w:rPr>
        <w:t>река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 xml:space="preserve">, подобно </w:t>
      </w:r>
      <w:r>
        <w:rPr>
          <w:rFonts w:ascii="Times New Roman" w:hAnsi="Times New Roman" w:cs="Times New Roman"/>
          <w:b/>
          <w:i/>
          <w:sz w:val="28"/>
          <w:szCs w:val="28"/>
        </w:rPr>
        <w:t>реке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эӈнэк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</w:rPr>
        <w:t>ндын (</w:t>
      </w:r>
      <w:r w:rsidRPr="00E82F7B">
        <w:rPr>
          <w:rFonts w:ascii="Times New Roman" w:hAnsi="Times New Roman" w:cs="Times New Roman"/>
          <w:b/>
          <w:i/>
          <w:sz w:val="28"/>
          <w:szCs w:val="28"/>
        </w:rPr>
        <w:t>размером с телёнка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дюкэгэчин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4A2E40">
        <w:rPr>
          <w:rFonts w:ascii="Times New Roman" w:hAnsi="Times New Roman" w:cs="Times New Roman"/>
          <w:b/>
          <w:i/>
          <w:sz w:val="28"/>
          <w:szCs w:val="28"/>
        </w:rPr>
        <w:t>как лёд, подобно льду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6E4B" w:rsidRDefault="00056E4B" w:rsidP="00056E4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9.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орондын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640881">
        <w:rPr>
          <w:rFonts w:ascii="Times New Roman" w:hAnsi="Times New Roman" w:cs="Times New Roman"/>
          <w:b/>
          <w:i/>
          <w:sz w:val="28"/>
          <w:szCs w:val="28"/>
        </w:rPr>
        <w:t>с оленя величиной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56E4B" w:rsidRDefault="00056E4B" w:rsidP="00056E4B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20"/>
        <w:gridCol w:w="1125"/>
        <w:gridCol w:w="1118"/>
        <w:gridCol w:w="1118"/>
        <w:gridCol w:w="1125"/>
        <w:gridCol w:w="1119"/>
        <w:gridCol w:w="1043"/>
        <w:gridCol w:w="1043"/>
        <w:gridCol w:w="1043"/>
      </w:tblGrid>
      <w:tr w:rsidR="00056E4B" w:rsidTr="00336410">
        <w:tc>
          <w:tcPr>
            <w:tcW w:w="1120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12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118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18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12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119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1043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043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1043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</w:tr>
      <w:tr w:rsidR="00056E4B" w:rsidTr="00336410">
        <w:tc>
          <w:tcPr>
            <w:tcW w:w="1120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2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18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18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25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119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43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43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43" w:type="dxa"/>
          </w:tcPr>
          <w:p w:rsidR="00056E4B" w:rsidRDefault="00056E4B" w:rsidP="003364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056E4B" w:rsidRDefault="00056E4B" w:rsidP="00056E4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</w:p>
    <w:p w:rsidR="00056E4B" w:rsidRDefault="00056E4B" w:rsidP="00056E4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Образуй от слова </w:t>
      </w:r>
      <w:proofErr w:type="gramStart"/>
      <w:r w:rsidRPr="00113FFA">
        <w:rPr>
          <w:rFonts w:ascii="Times New Roman" w:hAnsi="Times New Roman" w:cs="Times New Roman"/>
          <w:b/>
          <w:i/>
          <w:sz w:val="28"/>
          <w:szCs w:val="28"/>
          <w:bdr w:val="none" w:sz="0" w:space="0" w:color="auto" w:frame="1"/>
          <w:lang w:eastAsia="ru-RU"/>
        </w:rPr>
        <w:t>м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b/>
                <w:i/>
                <w:sz w:val="28"/>
                <w:szCs w:val="28"/>
                <w:bdr w:val="none" w:sz="0" w:space="0" w:color="auto" w:frame="1"/>
                <w:lang w:eastAsia="ru-RU"/>
              </w:rPr>
            </m:ctrlPr>
          </m:bar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bdr w:val="none" w:sz="0" w:space="0" w:color="auto" w:frame="1"/>
                <w:lang w:eastAsia="ru-RU"/>
              </w:rPr>
              <m:t>о</m:t>
            </m:r>
          </m:e>
        </m:bar>
      </m:oMath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три однокоренных слова, с суффиксами, имеющими самостоятельное значение, запиши их. Напиши перевод на русском языке.</w:t>
      </w:r>
    </w:p>
    <w:p w:rsidR="00056E4B" w:rsidRDefault="00056E4B" w:rsidP="00056E4B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Ответ:</w:t>
      </w:r>
    </w:p>
    <w:p w:rsidR="00056E4B" w:rsidRPr="00113FFA" w:rsidRDefault="00056E4B" w:rsidP="00056E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56E4B" w:rsidRDefault="00056E4B" w:rsidP="00056E4B">
      <w:pPr>
        <w:spacing w:line="36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A0E67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>
        <w:rPr>
          <w:rFonts w:ascii="Times New Roman" w:hAnsi="Times New Roman" w:cs="Times New Roman"/>
          <w:b/>
          <w:i/>
          <w:sz w:val="28"/>
          <w:szCs w:val="28"/>
        </w:rPr>
        <w:t>15</w:t>
      </w: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E4B" w:rsidRDefault="00056E4B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6E4B" w:rsidRPr="00ED4AAE" w:rsidRDefault="00056E4B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lastRenderedPageBreak/>
        <w:t>ВТОРОЙ ТУР</w:t>
      </w:r>
    </w:p>
    <w:p w:rsidR="0071376F" w:rsidRPr="000D0CAF" w:rsidRDefault="0071376F" w:rsidP="0071376F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Инструкция по выполнению работы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Второй тур Понимание устной речи (</w:t>
      </w:r>
      <w:proofErr w:type="spellStart"/>
      <w:r w:rsidRPr="000D0CAF">
        <w:rPr>
          <w:rFonts w:ascii="Times New Roman" w:hAnsi="Times New Roman" w:cs="Times New Roman"/>
          <w:sz w:val="28"/>
          <w:szCs w:val="28"/>
        </w:rPr>
        <w:t>аудиро</w:t>
      </w:r>
      <w:r>
        <w:rPr>
          <w:rFonts w:ascii="Times New Roman" w:hAnsi="Times New Roman" w:cs="Times New Roman"/>
          <w:sz w:val="28"/>
          <w:szCs w:val="28"/>
        </w:rPr>
        <w:t>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>) состоит из двух заданий.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Предлагается прослушать текст и выполнить 2  задания на понимание прослушанных текстов. Рекомендуемое время на выполнение зада</w:t>
      </w:r>
      <w:r>
        <w:rPr>
          <w:rFonts w:ascii="Times New Roman" w:hAnsi="Times New Roman" w:cs="Times New Roman"/>
          <w:sz w:val="28"/>
          <w:szCs w:val="28"/>
        </w:rPr>
        <w:t>ний данного раздела – 15 минут.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 к заданию 1 записывается в виде одной </w:t>
      </w:r>
      <w:r>
        <w:rPr>
          <w:rFonts w:ascii="Times New Roman" w:hAnsi="Times New Roman" w:cs="Times New Roman"/>
          <w:sz w:val="28"/>
          <w:szCs w:val="28"/>
        </w:rPr>
        <w:t>цифры</w:t>
      </w:r>
      <w:r w:rsidRPr="000D0CAF">
        <w:rPr>
          <w:rFonts w:ascii="Times New Roman" w:hAnsi="Times New Roman" w:cs="Times New Roman"/>
          <w:sz w:val="28"/>
          <w:szCs w:val="28"/>
        </w:rPr>
        <w:t xml:space="preserve">, которая соответствует номеру правильного ответа. Эту </w:t>
      </w:r>
      <w:r>
        <w:rPr>
          <w:rFonts w:ascii="Times New Roman" w:hAnsi="Times New Roman" w:cs="Times New Roman"/>
          <w:sz w:val="28"/>
          <w:szCs w:val="28"/>
        </w:rPr>
        <w:t>цифру</w:t>
      </w:r>
      <w:r w:rsidRPr="000D0CAF">
        <w:rPr>
          <w:rFonts w:ascii="Times New Roman" w:hAnsi="Times New Roman" w:cs="Times New Roman"/>
          <w:sz w:val="28"/>
          <w:szCs w:val="28"/>
        </w:rPr>
        <w:t xml:space="preserve"> запиши </w:t>
      </w:r>
      <w:r>
        <w:rPr>
          <w:rFonts w:ascii="Times New Roman" w:hAnsi="Times New Roman" w:cs="Times New Roman"/>
          <w:sz w:val="28"/>
          <w:szCs w:val="28"/>
        </w:rPr>
        <w:t>в поле ответа в тексте работы.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Ответы к заданию 2 записываются в виде одного слова. Ответ запиши в </w:t>
      </w:r>
      <w:r>
        <w:rPr>
          <w:rFonts w:ascii="Times New Roman" w:hAnsi="Times New Roman" w:cs="Times New Roman"/>
          <w:sz w:val="28"/>
          <w:szCs w:val="28"/>
        </w:rPr>
        <w:t>каждое предложение.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 xml:space="preserve">При выполнении заданий можно </w:t>
      </w:r>
      <w:r>
        <w:rPr>
          <w:rFonts w:ascii="Times New Roman" w:hAnsi="Times New Roman" w:cs="Times New Roman"/>
          <w:sz w:val="28"/>
          <w:szCs w:val="28"/>
        </w:rPr>
        <w:t>пользоваться черновиком. Записи</w:t>
      </w:r>
      <w:r w:rsidRPr="000D0CAF">
        <w:rPr>
          <w:rFonts w:ascii="Times New Roman" w:hAnsi="Times New Roman" w:cs="Times New Roman"/>
          <w:sz w:val="28"/>
          <w:szCs w:val="28"/>
        </w:rPr>
        <w:t xml:space="preserve"> в черновике не учи</w:t>
      </w:r>
      <w:r>
        <w:rPr>
          <w:rFonts w:ascii="Times New Roman" w:hAnsi="Times New Roman" w:cs="Times New Roman"/>
          <w:sz w:val="28"/>
          <w:szCs w:val="28"/>
        </w:rPr>
        <w:t>тываются при оценивании работы.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Баллы, полученные за выполненные задания, суммируются. Постарайся выполнить как можно больше заданий и набрат</w:t>
      </w:r>
      <w:r>
        <w:rPr>
          <w:rFonts w:ascii="Times New Roman" w:hAnsi="Times New Roman" w:cs="Times New Roman"/>
          <w:sz w:val="28"/>
          <w:szCs w:val="28"/>
        </w:rPr>
        <w:t>ь наибольшее количество баллов.</w:t>
      </w: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0CAF">
        <w:rPr>
          <w:rFonts w:ascii="Times New Roman" w:hAnsi="Times New Roman" w:cs="Times New Roman"/>
          <w:sz w:val="28"/>
          <w:szCs w:val="28"/>
        </w:rPr>
        <w:t>Задание второго тура считается выполненным, если ты вовремя сдал его членам жюри.</w:t>
      </w:r>
    </w:p>
    <w:p w:rsidR="0071376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Максимальная оценка –21 балл.</w:t>
      </w:r>
    </w:p>
    <w:p w:rsidR="0071376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76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76F" w:rsidRPr="000D0CAF" w:rsidRDefault="0071376F" w:rsidP="0071376F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376F" w:rsidRDefault="0071376F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376F" w:rsidRPr="00ED4AAE" w:rsidRDefault="0071376F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D4AAE" w:rsidRPr="00ED4AAE" w:rsidRDefault="00ED4AAE" w:rsidP="00ED4AA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sz w:val="28"/>
          <w:szCs w:val="28"/>
        </w:rPr>
        <w:t>Те</w:t>
      </w:r>
      <w:proofErr w:type="gramStart"/>
      <w:r w:rsidRPr="00ED4AAE">
        <w:rPr>
          <w:rFonts w:ascii="Times New Roman" w:hAnsi="Times New Roman" w:cs="Times New Roman"/>
          <w:sz w:val="28"/>
          <w:szCs w:val="28"/>
        </w:rPr>
        <w:t>кст дл</w:t>
      </w:r>
      <w:proofErr w:type="gramEnd"/>
      <w:r w:rsidRPr="00ED4AAE">
        <w:rPr>
          <w:rFonts w:ascii="Times New Roman" w:hAnsi="Times New Roman" w:cs="Times New Roman"/>
          <w:sz w:val="28"/>
          <w:szCs w:val="28"/>
        </w:rPr>
        <w:t>я прослушивания устной речи (</w:t>
      </w:r>
      <w:proofErr w:type="spellStart"/>
      <w:r w:rsidRPr="00ED4AAE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ED4AAE">
        <w:rPr>
          <w:rFonts w:ascii="Times New Roman" w:hAnsi="Times New Roman" w:cs="Times New Roman"/>
          <w:sz w:val="28"/>
          <w:szCs w:val="28"/>
        </w:rPr>
        <w:t>)</w:t>
      </w:r>
    </w:p>
    <w:p w:rsidR="00056E4B" w:rsidRPr="00685FC2" w:rsidRDefault="00056E4B" w:rsidP="00056E4B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Хугдарп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</w:p>
    <w:p w:rsidR="00056E4B" w:rsidRPr="00685FC2" w:rsidRDefault="00056E4B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Иланма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тырган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spellStart"/>
      <w:r w:rsidRPr="00685FC2">
        <w:rPr>
          <w:rFonts w:ascii="Times New Roman" w:hAnsi="Times New Roman" w:cs="Times New Roman"/>
          <w:sz w:val="28"/>
          <w:szCs w:val="28"/>
        </w:rPr>
        <w:t>лва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сиӈилгэн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бурудерэн</w:t>
      </w:r>
      <w:proofErr w:type="spellEnd"/>
      <w:r w:rsidRPr="00685FC2">
        <w:rPr>
          <w:rFonts w:ascii="Times New Roman" w:hAnsi="Times New Roman" w:cs="Times New Roman"/>
          <w:sz w:val="28"/>
          <w:szCs w:val="28"/>
        </w:rPr>
        <w:t>. 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л багдамат хуллат </w:t>
      </w:r>
      <w:proofErr w:type="gramStart"/>
      <w:r w:rsidRPr="00685FC2">
        <w:rPr>
          <w:rFonts w:ascii="Times New Roman" w:hAnsi="Times New Roman" w:cs="Times New Roman"/>
          <w:sz w:val="28"/>
          <w:szCs w:val="28"/>
        </w:rPr>
        <w:t>дасивч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л. Элэ халгартын коӈнолодёро. </w:t>
      </w:r>
      <w:proofErr w:type="gramStart"/>
      <w:r w:rsidRPr="00685FC2">
        <w:rPr>
          <w:rFonts w:ascii="Times New Roman" w:hAnsi="Times New Roman" w:cs="Times New Roman"/>
          <w:sz w:val="28"/>
          <w:szCs w:val="28"/>
        </w:rPr>
        <w:t>Амак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 хунӈ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 эв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лдеӈ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тын. </w:t>
      </w:r>
      <w:proofErr w:type="gramStart"/>
      <w:r w:rsidRPr="00685FC2">
        <w:rPr>
          <w:rFonts w:ascii="Times New Roman" w:hAnsi="Times New Roman" w:cs="Times New Roman"/>
          <w:sz w:val="28"/>
          <w:szCs w:val="28"/>
        </w:rPr>
        <w:t>Муннук</w:t>
      </w:r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чар ур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ндерэ. Эс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>
        <w:rPr>
          <w:rFonts w:ascii="Times New Roman" w:hAnsi="Times New Roman" w:cs="Times New Roman"/>
          <w:sz w:val="28"/>
          <w:szCs w:val="28"/>
        </w:rPr>
        <w:t xml:space="preserve"> этэрэ аят ичэврэ. </w:t>
      </w:r>
      <w:r w:rsidRPr="003D1847">
        <w:rPr>
          <w:rFonts w:ascii="Times New Roman" w:hAnsi="Times New Roman" w:cs="Times New Roman"/>
          <w:sz w:val="28"/>
          <w:szCs w:val="28"/>
        </w:rPr>
        <w:t>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="006E6E12" w:rsidRPr="003D1847">
        <w:rPr>
          <w:rFonts w:ascii="Times New Roman" w:hAnsi="Times New Roman" w:cs="Times New Roman"/>
          <w:sz w:val="28"/>
          <w:szCs w:val="28"/>
        </w:rPr>
        <w:t>ил</w:t>
      </w:r>
      <w:r w:rsidRPr="003D184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1847">
        <w:rPr>
          <w:rFonts w:ascii="Times New Roman" w:hAnsi="Times New Roman" w:cs="Times New Roman"/>
          <w:sz w:val="28"/>
          <w:szCs w:val="28"/>
        </w:rPr>
        <w:t>багдаргадяра</w:t>
      </w:r>
      <w:proofErr w:type="spellEnd"/>
      <w:r w:rsidRPr="003D184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Улук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 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пэлд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у</m:t>
            </m:r>
          </m:e>
        </m:bar>
      </m:oMath>
      <w:proofErr w:type="gramStart"/>
      <w:r w:rsidRPr="00685FC2">
        <w:rPr>
          <w:rFonts w:ascii="Times New Roman" w:hAnsi="Times New Roman" w:cs="Times New Roman"/>
          <w:sz w:val="28"/>
          <w:szCs w:val="28"/>
        </w:rPr>
        <w:t>вэр</w:t>
      </w:r>
      <w:proofErr w:type="gramEnd"/>
      <w:r w:rsidRPr="00685FC2">
        <w:rPr>
          <w:rFonts w:ascii="Times New Roman" w:hAnsi="Times New Roman" w:cs="Times New Roman"/>
          <w:sz w:val="28"/>
          <w:szCs w:val="28"/>
        </w:rPr>
        <w:t xml:space="preserve">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дерэ. Хорок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е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proofErr w:type="gramStart"/>
      <w:r w:rsidRPr="00685FC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685FC2">
        <w:rPr>
          <w:rFonts w:ascii="Times New Roman" w:hAnsi="Times New Roman" w:cs="Times New Roman"/>
          <w:sz w:val="28"/>
          <w:szCs w:val="28"/>
        </w:rPr>
        <w:t xml:space="preserve"> 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дерэ. Сиӈилгэн ӈэнэдерэкин, асак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лтын улапивк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л. Энэ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 xml:space="preserve">пчу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о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ран.</w:t>
      </w:r>
    </w:p>
    <w:p w:rsidR="00ED4AAE" w:rsidRPr="00ED4AAE" w:rsidRDefault="00ED4AAE" w:rsidP="00ED4AAE">
      <w:pPr>
        <w:spacing w:line="36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ED4AAE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 w:rsidRPr="00ED4AAE">
        <w:rPr>
          <w:rFonts w:ascii="Times New Roman" w:hAnsi="Times New Roman" w:cs="Times New Roman"/>
          <w:sz w:val="28"/>
          <w:szCs w:val="28"/>
        </w:rPr>
        <w:t>Немтушкин</w:t>
      </w:r>
      <w:proofErr w:type="spellEnd"/>
    </w:p>
    <w:p w:rsidR="00ED4AAE" w:rsidRDefault="00ED4AAE" w:rsidP="00ED4AA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6E12" w:rsidRDefault="006E6E12" w:rsidP="00ED4AA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6E12" w:rsidRDefault="006E6E12" w:rsidP="00ED4AA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6E6E12" w:rsidRPr="00ED4AAE" w:rsidRDefault="006E6E12" w:rsidP="00ED4AA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D4AAE" w:rsidRPr="00ED4AAE" w:rsidRDefault="00ED4AAE" w:rsidP="00ED4AAE">
      <w:pPr>
        <w:spacing w:line="360" w:lineRule="auto"/>
        <w:ind w:firstLine="708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4AAE">
        <w:rPr>
          <w:rFonts w:ascii="Times New Roman" w:hAnsi="Times New Roman" w:cs="Times New Roman"/>
          <w:i/>
          <w:sz w:val="28"/>
          <w:szCs w:val="28"/>
        </w:rPr>
        <w:t xml:space="preserve">В </w:t>
      </w:r>
      <w:proofErr w:type="gramStart"/>
      <w:r w:rsidRPr="00ED4AAE">
        <w:rPr>
          <w:rFonts w:ascii="Times New Roman" w:hAnsi="Times New Roman" w:cs="Times New Roman"/>
          <w:i/>
          <w:sz w:val="28"/>
          <w:szCs w:val="28"/>
        </w:rPr>
        <w:t>ноябре</w:t>
      </w:r>
      <w:proofErr w:type="gramEnd"/>
    </w:p>
    <w:p w:rsidR="00ED4AAE" w:rsidRPr="00ED4AAE" w:rsidRDefault="00ED4AAE" w:rsidP="00056E4B">
      <w:pPr>
        <w:spacing w:line="36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D4AAE">
        <w:rPr>
          <w:rFonts w:ascii="Times New Roman" w:hAnsi="Times New Roman" w:cs="Times New Roman"/>
          <w:i/>
          <w:sz w:val="28"/>
          <w:szCs w:val="28"/>
        </w:rPr>
        <w:t xml:space="preserve">Третий день снег идёт. Деревья белым одеялом накрыл. Только ноги чернеют. Скоро метели заиграют. Зайчата радуются. Сейчас не хорошо видны. Болота побелели. Белки в беличьих гнездах спят. Глухари, куропатки спрятались. Снег прошёл, крылья промочившие. Скучно стало. </w:t>
      </w:r>
    </w:p>
    <w:p w:rsidR="00ED4AAE" w:rsidRDefault="00ED4AAE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6E12" w:rsidRDefault="006E6E12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6E12" w:rsidRDefault="006E6E12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6E12" w:rsidRDefault="006E6E12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E6E12" w:rsidRPr="00ED4AAE" w:rsidRDefault="006E6E12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D4AAE" w:rsidRPr="00ED4AAE" w:rsidRDefault="00ED4AAE" w:rsidP="00ED4AAE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b/>
          <w:sz w:val="28"/>
          <w:szCs w:val="28"/>
        </w:rPr>
        <w:t>АДАНИЕ</w:t>
      </w:r>
      <w:r w:rsidRPr="00ED4AAE"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056E4B" w:rsidRPr="00056E4B" w:rsidRDefault="00ED4AAE" w:rsidP="00056E4B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t xml:space="preserve">Какое из предложенных предложений соответствует содержанию текста? </w:t>
      </w:r>
      <w:r w:rsidR="00056E4B" w:rsidRPr="00056E4B">
        <w:rPr>
          <w:rFonts w:ascii="Times New Roman" w:hAnsi="Times New Roman" w:cs="Times New Roman"/>
          <w:b/>
          <w:sz w:val="28"/>
          <w:szCs w:val="28"/>
        </w:rPr>
        <w:t>Запиши в поле ответа выбранную цифру.</w:t>
      </w:r>
    </w:p>
    <w:p w:rsidR="00056E4B" w:rsidRPr="00056E4B" w:rsidRDefault="00056E4B" w:rsidP="00056E4B">
      <w:pPr>
        <w:numPr>
          <w:ilvl w:val="0"/>
          <w:numId w:val="14"/>
        </w:numPr>
        <w:spacing w:after="16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056E4B">
        <w:rPr>
          <w:rFonts w:ascii="Times New Roman" w:hAnsi="Times New Roman" w:cs="Times New Roman"/>
          <w:sz w:val="28"/>
          <w:szCs w:val="32"/>
        </w:rPr>
        <w:t>Хинук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>л,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proofErr w:type="gramStart"/>
      <w:r w:rsidRPr="00056E4B">
        <w:rPr>
          <w:rFonts w:ascii="Times New Roman" w:hAnsi="Times New Roman" w:cs="Times New Roman"/>
          <w:sz w:val="28"/>
          <w:szCs w:val="32"/>
        </w:rPr>
        <w:t>р</w:t>
      </w:r>
      <w:proofErr w:type="gramEnd"/>
      <w:r w:rsidRPr="00056E4B">
        <w:rPr>
          <w:rFonts w:ascii="Times New Roman" w:hAnsi="Times New Roman" w:cs="Times New Roman"/>
          <w:sz w:val="28"/>
          <w:szCs w:val="32"/>
        </w:rPr>
        <w:t xml:space="preserve"> </w:t>
      </w:r>
      <w:r w:rsidRPr="00056E4B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дерэ</w:t>
      </w:r>
      <w:r w:rsidRPr="00056E4B">
        <w:rPr>
          <w:rFonts w:ascii="Times New Roman" w:hAnsi="Times New Roman" w:cs="Times New Roman"/>
          <w:sz w:val="28"/>
          <w:szCs w:val="32"/>
        </w:rPr>
        <w:t>.</w:t>
      </w:r>
    </w:p>
    <w:p w:rsidR="00056E4B" w:rsidRPr="00056E4B" w:rsidRDefault="00056E4B" w:rsidP="00056E4B">
      <w:pPr>
        <w:numPr>
          <w:ilvl w:val="0"/>
          <w:numId w:val="14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6E4B">
        <w:rPr>
          <w:rFonts w:ascii="Times New Roman" w:hAnsi="Times New Roman" w:cs="Times New Roman"/>
          <w:sz w:val="28"/>
          <w:szCs w:val="32"/>
        </w:rPr>
        <w:t>Хорок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>л,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proofErr w:type="gramStart"/>
      <w:r w:rsidRPr="00056E4B">
        <w:rPr>
          <w:rFonts w:ascii="Times New Roman" w:hAnsi="Times New Roman" w:cs="Times New Roman"/>
          <w:sz w:val="28"/>
          <w:szCs w:val="32"/>
        </w:rPr>
        <w:t>р</w:t>
      </w:r>
      <w:proofErr w:type="gramEnd"/>
      <w:r w:rsidRPr="00056E4B">
        <w:rPr>
          <w:rFonts w:ascii="Times New Roman" w:hAnsi="Times New Roman" w:cs="Times New Roman"/>
          <w:sz w:val="28"/>
          <w:szCs w:val="32"/>
        </w:rPr>
        <w:t xml:space="preserve"> </w:t>
      </w:r>
      <w:r w:rsidRPr="00056E4B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дерэ</w:t>
      </w:r>
      <w:r w:rsidRPr="00056E4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6E4B" w:rsidRPr="00056E4B" w:rsidRDefault="00056E4B" w:rsidP="00056E4B">
      <w:pPr>
        <w:numPr>
          <w:ilvl w:val="0"/>
          <w:numId w:val="14"/>
        </w:numPr>
        <w:spacing w:after="16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56E4B">
        <w:rPr>
          <w:rFonts w:ascii="Times New Roman" w:hAnsi="Times New Roman" w:cs="Times New Roman"/>
          <w:sz w:val="28"/>
          <w:szCs w:val="32"/>
        </w:rPr>
        <w:t>Хорок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>л, х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е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>лак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proofErr w:type="gramStart"/>
      <w:r w:rsidRPr="00056E4B">
        <w:rPr>
          <w:rFonts w:ascii="Times New Roman" w:hAnsi="Times New Roman" w:cs="Times New Roman"/>
          <w:sz w:val="28"/>
          <w:szCs w:val="32"/>
        </w:rPr>
        <w:t>р</w:t>
      </w:r>
      <w:proofErr w:type="gramEnd"/>
      <w:r w:rsidRPr="00056E4B">
        <w:rPr>
          <w:rFonts w:ascii="Times New Roman" w:hAnsi="Times New Roman" w:cs="Times New Roman"/>
          <w:sz w:val="28"/>
          <w:szCs w:val="32"/>
        </w:rPr>
        <w:t>, хинук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056E4B">
        <w:rPr>
          <w:rFonts w:ascii="Times New Roman" w:hAnsi="Times New Roman" w:cs="Times New Roman"/>
          <w:sz w:val="28"/>
          <w:szCs w:val="32"/>
        </w:rPr>
        <w:t xml:space="preserve">л </w:t>
      </w:r>
      <w:r w:rsidRPr="00056E4B">
        <w:rPr>
          <w:rFonts w:ascii="Times New Roman" w:hAnsi="Times New Roman" w:cs="Times New Roman"/>
          <w:sz w:val="28"/>
          <w:szCs w:val="28"/>
        </w:rPr>
        <w:t>д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ы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нч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э</m:t>
            </m:r>
          </m:e>
        </m:bar>
      </m:oMath>
      <w:r w:rsidRPr="00056E4B">
        <w:rPr>
          <w:rFonts w:ascii="Times New Roman" w:hAnsi="Times New Roman" w:cs="Times New Roman"/>
          <w:sz w:val="28"/>
          <w:szCs w:val="28"/>
        </w:rPr>
        <w:t>дерэ</w:t>
      </w:r>
      <w:r w:rsidRPr="00056E4B">
        <w:rPr>
          <w:rFonts w:ascii="Times New Roman" w:hAnsi="Times New Roman" w:cs="Times New Roman"/>
          <w:sz w:val="28"/>
          <w:szCs w:val="32"/>
        </w:rPr>
        <w:t>.</w:t>
      </w:r>
    </w:p>
    <w:p w:rsidR="00ED4AAE" w:rsidRPr="00ED4AAE" w:rsidRDefault="00ED4AAE" w:rsidP="00056E4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AAE" w:rsidRPr="00ED4AAE" w:rsidRDefault="00ED4AAE" w:rsidP="00ED4AAE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AAE">
        <w:rPr>
          <w:rFonts w:ascii="Times New Roman" w:hAnsi="Times New Roman" w:cs="Times New Roman"/>
          <w:sz w:val="28"/>
          <w:szCs w:val="28"/>
        </w:rPr>
        <w:t>Ответ:______</w:t>
      </w:r>
    </w:p>
    <w:p w:rsidR="00ED4AAE" w:rsidRPr="00ED4AAE" w:rsidRDefault="00ED4AAE" w:rsidP="00ED4AAE">
      <w:pPr>
        <w:spacing w:line="36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D4AAE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ED4AAE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ED4AAE" w:rsidRDefault="00ED4AAE" w:rsidP="00ED4AAE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D4AAE" w:rsidRDefault="00ED4AAE" w:rsidP="00ED4AAE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ED4AAE" w:rsidRPr="00ED4AAE" w:rsidRDefault="00ED4AAE" w:rsidP="00ED4AAE">
      <w:pPr>
        <w:spacing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ED4AAE" w:rsidRPr="00ED4AAE" w:rsidRDefault="00ED4AAE" w:rsidP="00ED4AAE">
      <w:pPr>
        <w:spacing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AAE">
        <w:rPr>
          <w:rFonts w:ascii="Times New Roman" w:hAnsi="Times New Roman" w:cs="Times New Roman"/>
          <w:b/>
          <w:sz w:val="28"/>
          <w:szCs w:val="28"/>
        </w:rPr>
        <w:t>Допиши в предложение одно слово, соответствующее прослушанному тексту.</w:t>
      </w:r>
    </w:p>
    <w:p w:rsidR="00056E4B" w:rsidRPr="003A13F5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>_________________________</w:t>
      </w:r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685FC2">
        <w:rPr>
          <w:rFonts w:ascii="Times New Roman" w:hAnsi="Times New Roman" w:cs="Times New Roman"/>
          <w:sz w:val="28"/>
          <w:szCs w:val="28"/>
        </w:rPr>
        <w:t>тырган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28"/>
              </w:rPr>
              <m:t>и</m:t>
            </m:r>
          </m:e>
        </m:bar>
      </m:oMath>
      <w:r w:rsidRPr="00685FC2">
        <w:rPr>
          <w:rFonts w:ascii="Times New Roman" w:hAnsi="Times New Roman" w:cs="Times New Roman"/>
          <w:sz w:val="28"/>
          <w:szCs w:val="28"/>
        </w:rPr>
        <w:t>лва</w:t>
      </w:r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4A22AF">
        <w:rPr>
          <w:rFonts w:ascii="Times New Roman" w:hAnsi="Times New Roman" w:cs="Times New Roman"/>
          <w:sz w:val="28"/>
          <w:szCs w:val="32"/>
        </w:rPr>
        <w:t>сиӈилгэн</w:t>
      </w:r>
      <w:proofErr w:type="spellEnd"/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4A22AF">
        <w:rPr>
          <w:rFonts w:ascii="Times New Roman" w:hAnsi="Times New Roman" w:cs="Times New Roman"/>
          <w:sz w:val="28"/>
          <w:szCs w:val="32"/>
        </w:rPr>
        <w:t>бурудерэн</w:t>
      </w:r>
      <w:proofErr w:type="spellEnd"/>
      <w:r w:rsidRPr="003A13F5">
        <w:rPr>
          <w:rFonts w:ascii="Times New Roman" w:hAnsi="Times New Roman" w:cs="Times New Roman"/>
          <w:sz w:val="28"/>
          <w:szCs w:val="28"/>
        </w:rPr>
        <w:t>.</w:t>
      </w:r>
    </w:p>
    <w:p w:rsidR="00056E4B" w:rsidRPr="004A22AF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М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о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 xml:space="preserve">л </w:t>
      </w:r>
      <w:proofErr w:type="spellStart"/>
      <w:r>
        <w:rPr>
          <w:rFonts w:ascii="Times New Roman" w:hAnsi="Times New Roman" w:cs="Times New Roman"/>
          <w:sz w:val="28"/>
          <w:szCs w:val="32"/>
        </w:rPr>
        <w:t>багдамат</w:t>
      </w:r>
      <w:proofErr w:type="spellEnd"/>
      <w:r>
        <w:rPr>
          <w:rFonts w:ascii="Times New Roman" w:hAnsi="Times New Roman" w:cs="Times New Roman"/>
          <w:sz w:val="28"/>
          <w:szCs w:val="32"/>
        </w:rPr>
        <w:t>_____________________</w:t>
      </w:r>
      <w:r w:rsidRPr="004A22AF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proofErr w:type="gramStart"/>
      <w:r w:rsidRPr="004A22AF">
        <w:rPr>
          <w:rFonts w:ascii="Times New Roman" w:hAnsi="Times New Roman" w:cs="Times New Roman"/>
          <w:sz w:val="28"/>
          <w:szCs w:val="32"/>
        </w:rPr>
        <w:t>дасивч</w:t>
      </w:r>
      <w:proofErr w:type="spellEnd"/>
      <w:proofErr w:type="gram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а</m:t>
            </m:r>
          </m:e>
        </m:bar>
      </m:oMath>
      <w:r w:rsidRPr="004A22AF">
        <w:rPr>
          <w:rFonts w:ascii="Times New Roman" w:hAnsi="Times New Roman" w:cs="Times New Roman"/>
          <w:sz w:val="28"/>
          <w:szCs w:val="32"/>
        </w:rPr>
        <w:t>л</w:t>
      </w:r>
      <w:r w:rsidRPr="003A13F5">
        <w:rPr>
          <w:rFonts w:ascii="Times New Roman" w:hAnsi="Times New Roman" w:cs="Times New Roman"/>
          <w:sz w:val="28"/>
          <w:szCs w:val="32"/>
        </w:rPr>
        <w:t>.</w:t>
      </w:r>
    </w:p>
    <w:p w:rsidR="00056E4B" w:rsidRPr="003A13F5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 xml:space="preserve">_____________________ </w:t>
      </w:r>
      <w:proofErr w:type="spellStart"/>
      <w:r>
        <w:rPr>
          <w:rFonts w:ascii="Times New Roman" w:hAnsi="Times New Roman" w:cs="Times New Roman"/>
          <w:sz w:val="28"/>
          <w:szCs w:val="32"/>
        </w:rPr>
        <w:t>ур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у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>ндерэ</w:t>
      </w:r>
      <w:r w:rsidRPr="003A13F5">
        <w:rPr>
          <w:rFonts w:ascii="Times New Roman" w:hAnsi="Times New Roman" w:cs="Times New Roman"/>
          <w:sz w:val="28"/>
          <w:szCs w:val="32"/>
        </w:rPr>
        <w:t>.</w:t>
      </w:r>
    </w:p>
    <w:p w:rsidR="00056E4B" w:rsidRPr="003A13F5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32"/>
        </w:rPr>
        <w:t>Улук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proofErr w:type="gramStart"/>
      <w:r>
        <w:rPr>
          <w:rFonts w:ascii="Times New Roman" w:hAnsi="Times New Roman" w:cs="Times New Roman"/>
          <w:sz w:val="28"/>
          <w:szCs w:val="32"/>
        </w:rPr>
        <w:t>л</w:t>
      </w:r>
      <w:proofErr w:type="gramEnd"/>
      <w:r>
        <w:rPr>
          <w:rFonts w:ascii="Times New Roman" w:hAnsi="Times New Roman" w:cs="Times New Roman"/>
          <w:sz w:val="28"/>
          <w:szCs w:val="32"/>
        </w:rPr>
        <w:t xml:space="preserve"> __________________________ 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а</m:t>
            </m:r>
          </m:e>
        </m:bar>
      </m:oMath>
      <w:r>
        <w:rPr>
          <w:rFonts w:ascii="Times New Roman" w:hAnsi="Times New Roman" w:cs="Times New Roman"/>
          <w:sz w:val="28"/>
          <w:szCs w:val="32"/>
        </w:rPr>
        <w:t>дерэ</w:t>
      </w:r>
      <w:r w:rsidRPr="003A13F5">
        <w:rPr>
          <w:rFonts w:ascii="Times New Roman" w:hAnsi="Times New Roman" w:cs="Times New Roman"/>
          <w:sz w:val="28"/>
          <w:szCs w:val="32"/>
        </w:rPr>
        <w:t>.</w:t>
      </w:r>
    </w:p>
    <w:p w:rsidR="00056E4B" w:rsidRPr="003A13F5" w:rsidRDefault="00056E4B" w:rsidP="00056E4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32"/>
        </w:rPr>
        <w:t>____________________________</w:t>
      </w:r>
      <w:r w:rsidRPr="00E55B3B">
        <w:rPr>
          <w:rFonts w:ascii="Times New Roman" w:hAnsi="Times New Roman" w:cs="Times New Roman"/>
          <w:sz w:val="28"/>
          <w:szCs w:val="32"/>
        </w:rPr>
        <w:t xml:space="preserve"> </w:t>
      </w:r>
      <w:proofErr w:type="spellStart"/>
      <w:r w:rsidRPr="00E55B3B">
        <w:rPr>
          <w:rFonts w:ascii="Times New Roman" w:hAnsi="Times New Roman" w:cs="Times New Roman"/>
          <w:sz w:val="28"/>
          <w:szCs w:val="32"/>
        </w:rPr>
        <w:t>ӈэнэдерэкин</w:t>
      </w:r>
      <w:proofErr w:type="spellEnd"/>
      <w:r w:rsidRPr="00E55B3B">
        <w:rPr>
          <w:rFonts w:ascii="Times New Roman" w:hAnsi="Times New Roman" w:cs="Times New Roman"/>
          <w:sz w:val="28"/>
          <w:szCs w:val="32"/>
        </w:rPr>
        <w:t xml:space="preserve">, </w:t>
      </w:r>
      <w:proofErr w:type="spellStart"/>
      <w:r w:rsidRPr="00E55B3B">
        <w:rPr>
          <w:rFonts w:ascii="Times New Roman" w:hAnsi="Times New Roman" w:cs="Times New Roman"/>
          <w:sz w:val="28"/>
          <w:szCs w:val="32"/>
        </w:rPr>
        <w:t>асак</w:t>
      </w:r>
      <w:proofErr w:type="spellEnd"/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r w:rsidRPr="00E55B3B">
        <w:rPr>
          <w:rFonts w:ascii="Times New Roman" w:hAnsi="Times New Roman" w:cs="Times New Roman"/>
          <w:sz w:val="28"/>
          <w:szCs w:val="32"/>
        </w:rPr>
        <w:t>лтын улапивк</w:t>
      </w:r>
      <m:oMath>
        <m:bar>
          <m:barPr>
            <m:pos m:val="top"/>
            <m:ctrlPr>
              <w:rPr>
                <w:rFonts w:ascii="Cambria Math" w:hAnsi="Cambria Math" w:cs="Times New Roman"/>
                <w:i/>
                <w:sz w:val="28"/>
                <w:szCs w:val="32"/>
              </w:rPr>
            </m:ctrlPr>
          </m:barPr>
          <m:e>
            <m:r>
              <w:rPr>
                <w:rFonts w:ascii="Cambria Math" w:hAnsi="Cambria Math" w:cs="Times New Roman"/>
                <w:sz w:val="28"/>
                <w:szCs w:val="32"/>
              </w:rPr>
              <m:t>и</m:t>
            </m:r>
          </m:e>
        </m:bar>
      </m:oMath>
      <w:proofErr w:type="gramStart"/>
      <w:r w:rsidRPr="00E55B3B">
        <w:rPr>
          <w:rFonts w:ascii="Times New Roman" w:hAnsi="Times New Roman" w:cs="Times New Roman"/>
          <w:sz w:val="28"/>
          <w:szCs w:val="32"/>
        </w:rPr>
        <w:t>л</w:t>
      </w:r>
      <w:proofErr w:type="gramEnd"/>
      <w:r w:rsidRPr="003A13F5">
        <w:rPr>
          <w:rFonts w:ascii="Times New Roman" w:hAnsi="Times New Roman" w:cs="Times New Roman"/>
          <w:sz w:val="28"/>
          <w:szCs w:val="32"/>
        </w:rPr>
        <w:t>.</w:t>
      </w:r>
    </w:p>
    <w:p w:rsidR="00ED4AAE" w:rsidRPr="00ED4AAE" w:rsidRDefault="00ED4AAE" w:rsidP="00ED4AAE">
      <w:pPr>
        <w:spacing w:line="360" w:lineRule="auto"/>
        <w:ind w:left="7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ED4AAE">
        <w:rPr>
          <w:rFonts w:ascii="Times New Roman" w:hAnsi="Times New Roman" w:cs="Times New Roman"/>
          <w:i/>
          <w:sz w:val="28"/>
          <w:szCs w:val="28"/>
        </w:rPr>
        <w:t xml:space="preserve">Максимальный балл – </w:t>
      </w:r>
      <w:r w:rsidRPr="00ED4AAE">
        <w:rPr>
          <w:rFonts w:ascii="Times New Roman" w:hAnsi="Times New Roman" w:cs="Times New Roman"/>
          <w:b/>
          <w:i/>
          <w:sz w:val="28"/>
          <w:szCs w:val="28"/>
        </w:rPr>
        <w:t>18</w:t>
      </w:r>
    </w:p>
    <w:p w:rsidR="00ED4AAE" w:rsidRPr="00ED4AAE" w:rsidRDefault="00ED4AAE" w:rsidP="00ED4A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C1433" w:rsidRPr="002C1433" w:rsidRDefault="002C1433" w:rsidP="00ED4AA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2C1433" w:rsidRPr="002C1433" w:rsidSect="008C5E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7DC" w:rsidRDefault="009537DC" w:rsidP="008C5EA2">
      <w:pPr>
        <w:spacing w:after="0" w:line="240" w:lineRule="auto"/>
      </w:pPr>
      <w:r>
        <w:separator/>
      </w:r>
    </w:p>
  </w:endnote>
  <w:endnote w:type="continuationSeparator" w:id="0">
    <w:p w:rsidR="009537DC" w:rsidRDefault="009537DC" w:rsidP="008C5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7DC" w:rsidRDefault="009537DC" w:rsidP="008C5EA2">
      <w:pPr>
        <w:spacing w:after="0" w:line="240" w:lineRule="auto"/>
      </w:pPr>
      <w:r>
        <w:separator/>
      </w:r>
    </w:p>
  </w:footnote>
  <w:footnote w:type="continuationSeparator" w:id="0">
    <w:p w:rsidR="009537DC" w:rsidRDefault="009537DC" w:rsidP="008C5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00E39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D07A87"/>
    <w:multiLevelType w:val="hybridMultilevel"/>
    <w:tmpl w:val="C76AB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C3771A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E1E1C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214242"/>
    <w:multiLevelType w:val="hybridMultilevel"/>
    <w:tmpl w:val="B3CC3E54"/>
    <w:lvl w:ilvl="0" w:tplc="A568FF4C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</w:lvl>
    <w:lvl w:ilvl="3" w:tplc="0419000F" w:tentative="1">
      <w:start w:val="1"/>
      <w:numFmt w:val="decimal"/>
      <w:lvlText w:val="%4."/>
      <w:lvlJc w:val="left"/>
      <w:pPr>
        <w:ind w:left="3933" w:hanging="360"/>
      </w:p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</w:lvl>
    <w:lvl w:ilvl="6" w:tplc="0419000F" w:tentative="1">
      <w:start w:val="1"/>
      <w:numFmt w:val="decimal"/>
      <w:lvlText w:val="%7."/>
      <w:lvlJc w:val="left"/>
      <w:pPr>
        <w:ind w:left="6093" w:hanging="360"/>
      </w:p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5">
    <w:nsid w:val="35F52671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B37706"/>
    <w:multiLevelType w:val="hybridMultilevel"/>
    <w:tmpl w:val="AFDCF6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2A2DE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797795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A44CF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C61772"/>
    <w:multiLevelType w:val="hybridMultilevel"/>
    <w:tmpl w:val="E1309746"/>
    <w:lvl w:ilvl="0" w:tplc="3CB07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612C1683"/>
    <w:multiLevelType w:val="hybridMultilevel"/>
    <w:tmpl w:val="CF768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263EFD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E6F37"/>
    <w:multiLevelType w:val="hybridMultilevel"/>
    <w:tmpl w:val="27AC5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9"/>
  </w:num>
  <w:num w:numId="6">
    <w:abstractNumId w:val="8"/>
  </w:num>
  <w:num w:numId="7">
    <w:abstractNumId w:val="12"/>
  </w:num>
  <w:num w:numId="8">
    <w:abstractNumId w:val="3"/>
  </w:num>
  <w:num w:numId="9">
    <w:abstractNumId w:val="7"/>
  </w:num>
  <w:num w:numId="10">
    <w:abstractNumId w:val="13"/>
  </w:num>
  <w:num w:numId="11">
    <w:abstractNumId w:val="11"/>
  </w:num>
  <w:num w:numId="12">
    <w:abstractNumId w:val="10"/>
  </w:num>
  <w:num w:numId="13">
    <w:abstractNumId w:val="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114"/>
    <w:rsid w:val="000029A5"/>
    <w:rsid w:val="00004ED2"/>
    <w:rsid w:val="00016A8E"/>
    <w:rsid w:val="00020E3B"/>
    <w:rsid w:val="00027764"/>
    <w:rsid w:val="00035EAB"/>
    <w:rsid w:val="00036894"/>
    <w:rsid w:val="000409B1"/>
    <w:rsid w:val="00043574"/>
    <w:rsid w:val="00054987"/>
    <w:rsid w:val="00054F1D"/>
    <w:rsid w:val="00056E4B"/>
    <w:rsid w:val="00064406"/>
    <w:rsid w:val="000756B5"/>
    <w:rsid w:val="000865D2"/>
    <w:rsid w:val="00086D26"/>
    <w:rsid w:val="000C1E41"/>
    <w:rsid w:val="000D0CAF"/>
    <w:rsid w:val="000D55EF"/>
    <w:rsid w:val="000D693D"/>
    <w:rsid w:val="000E4206"/>
    <w:rsid w:val="00106195"/>
    <w:rsid w:val="00107517"/>
    <w:rsid w:val="00122EBB"/>
    <w:rsid w:val="00124E5F"/>
    <w:rsid w:val="00125A82"/>
    <w:rsid w:val="00130438"/>
    <w:rsid w:val="00135995"/>
    <w:rsid w:val="00137FB7"/>
    <w:rsid w:val="00156DAA"/>
    <w:rsid w:val="00163F04"/>
    <w:rsid w:val="00177DC5"/>
    <w:rsid w:val="001A0102"/>
    <w:rsid w:val="001B580C"/>
    <w:rsid w:val="001D51A4"/>
    <w:rsid w:val="001E3506"/>
    <w:rsid w:val="001F3404"/>
    <w:rsid w:val="001F4BA3"/>
    <w:rsid w:val="001F6812"/>
    <w:rsid w:val="0020062E"/>
    <w:rsid w:val="00207781"/>
    <w:rsid w:val="00220EC0"/>
    <w:rsid w:val="00242E96"/>
    <w:rsid w:val="002534F5"/>
    <w:rsid w:val="00261390"/>
    <w:rsid w:val="002631E5"/>
    <w:rsid w:val="00267B71"/>
    <w:rsid w:val="00271829"/>
    <w:rsid w:val="00290356"/>
    <w:rsid w:val="002905EE"/>
    <w:rsid w:val="002B049C"/>
    <w:rsid w:val="002C1433"/>
    <w:rsid w:val="002D1B51"/>
    <w:rsid w:val="002D4A35"/>
    <w:rsid w:val="002D4CCC"/>
    <w:rsid w:val="002E1C87"/>
    <w:rsid w:val="002F13AE"/>
    <w:rsid w:val="00336410"/>
    <w:rsid w:val="00352719"/>
    <w:rsid w:val="00363905"/>
    <w:rsid w:val="0036449B"/>
    <w:rsid w:val="0039317B"/>
    <w:rsid w:val="003A410E"/>
    <w:rsid w:val="003A5CD9"/>
    <w:rsid w:val="003A5DE8"/>
    <w:rsid w:val="003A65ED"/>
    <w:rsid w:val="003C5A78"/>
    <w:rsid w:val="003C6FAF"/>
    <w:rsid w:val="003D1847"/>
    <w:rsid w:val="003E25E2"/>
    <w:rsid w:val="003E29C2"/>
    <w:rsid w:val="003F67AF"/>
    <w:rsid w:val="00455E92"/>
    <w:rsid w:val="00467ED6"/>
    <w:rsid w:val="0048465D"/>
    <w:rsid w:val="0048472D"/>
    <w:rsid w:val="004910E4"/>
    <w:rsid w:val="004A30E3"/>
    <w:rsid w:val="004A7702"/>
    <w:rsid w:val="004E1185"/>
    <w:rsid w:val="004F1530"/>
    <w:rsid w:val="004F51FA"/>
    <w:rsid w:val="004F7C1A"/>
    <w:rsid w:val="004F7C30"/>
    <w:rsid w:val="005073FD"/>
    <w:rsid w:val="00514692"/>
    <w:rsid w:val="00531273"/>
    <w:rsid w:val="0055024C"/>
    <w:rsid w:val="005750CC"/>
    <w:rsid w:val="005951ED"/>
    <w:rsid w:val="00596BB8"/>
    <w:rsid w:val="005B65ED"/>
    <w:rsid w:val="005C50B6"/>
    <w:rsid w:val="005C7094"/>
    <w:rsid w:val="005E4A0E"/>
    <w:rsid w:val="005F4C8C"/>
    <w:rsid w:val="00610C9D"/>
    <w:rsid w:val="00613E2D"/>
    <w:rsid w:val="0063194A"/>
    <w:rsid w:val="00642911"/>
    <w:rsid w:val="006654BB"/>
    <w:rsid w:val="006E6E12"/>
    <w:rsid w:val="00707270"/>
    <w:rsid w:val="00710CC7"/>
    <w:rsid w:val="0071376F"/>
    <w:rsid w:val="00751B3D"/>
    <w:rsid w:val="00756AF9"/>
    <w:rsid w:val="007707BD"/>
    <w:rsid w:val="0078132B"/>
    <w:rsid w:val="00797FCD"/>
    <w:rsid w:val="007A765F"/>
    <w:rsid w:val="007C22C6"/>
    <w:rsid w:val="008151AC"/>
    <w:rsid w:val="00851A6B"/>
    <w:rsid w:val="00853865"/>
    <w:rsid w:val="00873570"/>
    <w:rsid w:val="0087594C"/>
    <w:rsid w:val="008942A7"/>
    <w:rsid w:val="00894EA2"/>
    <w:rsid w:val="00895D96"/>
    <w:rsid w:val="00896BF9"/>
    <w:rsid w:val="008A71BD"/>
    <w:rsid w:val="008B3578"/>
    <w:rsid w:val="008B756E"/>
    <w:rsid w:val="008C5EA2"/>
    <w:rsid w:val="008D6DA1"/>
    <w:rsid w:val="008F5B78"/>
    <w:rsid w:val="008F626C"/>
    <w:rsid w:val="00917026"/>
    <w:rsid w:val="00917D88"/>
    <w:rsid w:val="009337A5"/>
    <w:rsid w:val="00934237"/>
    <w:rsid w:val="009537DC"/>
    <w:rsid w:val="009564E9"/>
    <w:rsid w:val="00972045"/>
    <w:rsid w:val="0097208E"/>
    <w:rsid w:val="009721D3"/>
    <w:rsid w:val="009944E4"/>
    <w:rsid w:val="009A49E0"/>
    <w:rsid w:val="009C45F3"/>
    <w:rsid w:val="009E0326"/>
    <w:rsid w:val="009E1F2C"/>
    <w:rsid w:val="00A0338B"/>
    <w:rsid w:val="00A07B2E"/>
    <w:rsid w:val="00A46EC8"/>
    <w:rsid w:val="00A5483F"/>
    <w:rsid w:val="00A576BB"/>
    <w:rsid w:val="00A63D00"/>
    <w:rsid w:val="00A8749D"/>
    <w:rsid w:val="00A9315D"/>
    <w:rsid w:val="00A948A6"/>
    <w:rsid w:val="00AA4821"/>
    <w:rsid w:val="00AB1272"/>
    <w:rsid w:val="00AB1DA4"/>
    <w:rsid w:val="00AC4505"/>
    <w:rsid w:val="00AD0FF8"/>
    <w:rsid w:val="00AD1B16"/>
    <w:rsid w:val="00AD3023"/>
    <w:rsid w:val="00AE4E45"/>
    <w:rsid w:val="00AF309E"/>
    <w:rsid w:val="00B018A0"/>
    <w:rsid w:val="00B31D8E"/>
    <w:rsid w:val="00B37BFD"/>
    <w:rsid w:val="00B4026C"/>
    <w:rsid w:val="00B54216"/>
    <w:rsid w:val="00B64123"/>
    <w:rsid w:val="00B7547B"/>
    <w:rsid w:val="00BA1416"/>
    <w:rsid w:val="00BA7E6D"/>
    <w:rsid w:val="00BC03DD"/>
    <w:rsid w:val="00BD36D1"/>
    <w:rsid w:val="00BD6114"/>
    <w:rsid w:val="00BE13C5"/>
    <w:rsid w:val="00BE2AD6"/>
    <w:rsid w:val="00BF0575"/>
    <w:rsid w:val="00BF28BB"/>
    <w:rsid w:val="00BF7D5E"/>
    <w:rsid w:val="00C1168D"/>
    <w:rsid w:val="00C1589B"/>
    <w:rsid w:val="00C40654"/>
    <w:rsid w:val="00C45DE9"/>
    <w:rsid w:val="00C52053"/>
    <w:rsid w:val="00C9520C"/>
    <w:rsid w:val="00C95AB8"/>
    <w:rsid w:val="00CA393D"/>
    <w:rsid w:val="00CB092A"/>
    <w:rsid w:val="00CB491A"/>
    <w:rsid w:val="00CC27AD"/>
    <w:rsid w:val="00CC3768"/>
    <w:rsid w:val="00CD29F4"/>
    <w:rsid w:val="00D21A9B"/>
    <w:rsid w:val="00D3222C"/>
    <w:rsid w:val="00D50AE4"/>
    <w:rsid w:val="00D56A82"/>
    <w:rsid w:val="00D7068E"/>
    <w:rsid w:val="00D72C0D"/>
    <w:rsid w:val="00D75689"/>
    <w:rsid w:val="00D7590F"/>
    <w:rsid w:val="00D907AD"/>
    <w:rsid w:val="00D9328B"/>
    <w:rsid w:val="00D977A0"/>
    <w:rsid w:val="00DB5F3D"/>
    <w:rsid w:val="00DF411A"/>
    <w:rsid w:val="00DF51A9"/>
    <w:rsid w:val="00E27865"/>
    <w:rsid w:val="00E6360B"/>
    <w:rsid w:val="00E73523"/>
    <w:rsid w:val="00E7559E"/>
    <w:rsid w:val="00E86E94"/>
    <w:rsid w:val="00E910BB"/>
    <w:rsid w:val="00E95602"/>
    <w:rsid w:val="00E95B77"/>
    <w:rsid w:val="00EB0F11"/>
    <w:rsid w:val="00EC3B32"/>
    <w:rsid w:val="00ED4AAE"/>
    <w:rsid w:val="00EF0F49"/>
    <w:rsid w:val="00F21884"/>
    <w:rsid w:val="00F41A7B"/>
    <w:rsid w:val="00F637F0"/>
    <w:rsid w:val="00F77C59"/>
    <w:rsid w:val="00F81A73"/>
    <w:rsid w:val="00F85AE1"/>
    <w:rsid w:val="00F90D0C"/>
    <w:rsid w:val="00FC46CC"/>
    <w:rsid w:val="00FF66F2"/>
    <w:rsid w:val="00FF6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438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F85A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5AE1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basedOn w:val="2"/>
    <w:rsid w:val="00EB0F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EA2"/>
  </w:style>
  <w:style w:type="paragraph" w:styleId="a9">
    <w:name w:val="footer"/>
    <w:basedOn w:val="a"/>
    <w:link w:val="aa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E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9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3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99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30438"/>
    <w:pPr>
      <w:spacing w:after="160" w:line="259" w:lineRule="auto"/>
      <w:ind w:left="720"/>
      <w:contextualSpacing/>
    </w:pPr>
  </w:style>
  <w:style w:type="character" w:customStyle="1" w:styleId="2">
    <w:name w:val="Основной текст (2)_"/>
    <w:basedOn w:val="a0"/>
    <w:link w:val="20"/>
    <w:rsid w:val="00F85AE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5AE1"/>
    <w:pPr>
      <w:widowControl w:val="0"/>
      <w:shd w:val="clear" w:color="auto" w:fill="FFFFFF"/>
      <w:spacing w:before="5400" w:after="0" w:line="326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2115pt">
    <w:name w:val="Основной текст (2) + 11;5 pt;Курсив"/>
    <w:basedOn w:val="2"/>
    <w:rsid w:val="00EB0F1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styleId="a7">
    <w:name w:val="header"/>
    <w:basedOn w:val="a"/>
    <w:link w:val="a8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5EA2"/>
  </w:style>
  <w:style w:type="paragraph" w:styleId="a9">
    <w:name w:val="footer"/>
    <w:basedOn w:val="a"/>
    <w:link w:val="aa"/>
    <w:uiPriority w:val="99"/>
    <w:unhideWhenUsed/>
    <w:rsid w:val="008C5E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5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3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1052</TotalTime>
  <Pages>13</Pages>
  <Words>1608</Words>
  <Characters>9167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Торпушонок Р.М.</dc:creator>
  <cp:keywords/>
  <dc:description/>
  <cp:lastModifiedBy>Торпушонок Р.М.</cp:lastModifiedBy>
  <cp:revision>131</cp:revision>
  <dcterms:created xsi:type="dcterms:W3CDTF">2022-12-16T05:12:00Z</dcterms:created>
  <dcterms:modified xsi:type="dcterms:W3CDTF">2024-05-31T06:05:00Z</dcterms:modified>
</cp:coreProperties>
</file>